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512E" w14:textId="69A9220A" w:rsidR="004F5B9E" w:rsidRDefault="004F5B9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BC77B" w14:textId="45707819" w:rsidR="004F5B9E" w:rsidRDefault="004F5B9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173"/>
        <w:tblW w:w="14742" w:type="dxa"/>
        <w:tblLook w:val="04A0" w:firstRow="1" w:lastRow="0" w:firstColumn="1" w:lastColumn="0" w:noHBand="0" w:noVBand="1"/>
      </w:tblPr>
      <w:tblGrid>
        <w:gridCol w:w="10065"/>
        <w:gridCol w:w="4677"/>
      </w:tblGrid>
      <w:tr w:rsidR="004F5B9E" w:rsidRPr="00E556E8" w14:paraId="751B3FFD" w14:textId="77777777" w:rsidTr="004F5B9E">
        <w:trPr>
          <w:trHeight w:val="1985"/>
        </w:trPr>
        <w:tc>
          <w:tcPr>
            <w:tcW w:w="10065" w:type="dxa"/>
            <w:shd w:val="clear" w:color="auto" w:fill="auto"/>
          </w:tcPr>
          <w:p w14:paraId="00283EDD" w14:textId="095EF720" w:rsidR="004F5B9E" w:rsidRPr="00E556E8" w:rsidRDefault="004F5B9E" w:rsidP="00692F17">
            <w:pPr>
              <w:pStyle w:val="aa"/>
            </w:pPr>
            <w:r w:rsidRPr="00E556E8"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23004F72" w14:textId="77777777" w:rsidR="004F5B9E" w:rsidRPr="00E556E8" w:rsidRDefault="004F5B9E" w:rsidP="00692F17">
            <w:pPr>
              <w:pStyle w:val="aa"/>
            </w:pPr>
            <w:r w:rsidRPr="003E16B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72C0FA" wp14:editId="1A61F83C">
                  <wp:simplePos x="0" y="0"/>
                  <wp:positionH relativeFrom="column">
                    <wp:posOffset>-1118235</wp:posOffset>
                  </wp:positionH>
                  <wp:positionV relativeFrom="paragraph">
                    <wp:posOffset>-334645</wp:posOffset>
                  </wp:positionV>
                  <wp:extent cx="2581275" cy="18326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3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56E8">
              <w:t xml:space="preserve">Утверждаю: </w:t>
            </w:r>
          </w:p>
          <w:p w14:paraId="5DF493DE" w14:textId="77777777" w:rsidR="004F5B9E" w:rsidRPr="00E556E8" w:rsidRDefault="004F5B9E" w:rsidP="00692F17">
            <w:pPr>
              <w:pStyle w:val="aa"/>
            </w:pPr>
            <w:r w:rsidRPr="00E556E8">
              <w:t xml:space="preserve">Директор школы </w:t>
            </w:r>
          </w:p>
          <w:p w14:paraId="0AD99081" w14:textId="77777777" w:rsidR="004F5B9E" w:rsidRPr="00E556E8" w:rsidRDefault="004F5B9E" w:rsidP="00692F17">
            <w:pPr>
              <w:pStyle w:val="aa"/>
            </w:pPr>
            <w:r w:rsidRPr="00E556E8">
              <w:t>_________</w:t>
            </w:r>
            <w:r>
              <w:t>А.В. Мартынова</w:t>
            </w:r>
          </w:p>
          <w:p w14:paraId="57896B12" w14:textId="77777777" w:rsidR="004F5B9E" w:rsidRPr="00E556E8" w:rsidRDefault="004F5B9E" w:rsidP="00692F17">
            <w:pPr>
              <w:pStyle w:val="aa"/>
            </w:pPr>
          </w:p>
          <w:p w14:paraId="4DDD72F2" w14:textId="6D3AF1E6" w:rsidR="004F5B9E" w:rsidRPr="00E556E8" w:rsidRDefault="004F5B9E" w:rsidP="00692F17">
            <w:pPr>
              <w:pStyle w:val="aa"/>
            </w:pPr>
            <w:r w:rsidRPr="00E556E8">
              <w:t xml:space="preserve">Приказ № </w:t>
            </w:r>
            <w:r>
              <w:t>1</w:t>
            </w:r>
            <w:r>
              <w:t>3</w:t>
            </w:r>
            <w:r w:rsidRPr="00E556E8">
              <w:t xml:space="preserve"> от</w:t>
            </w:r>
            <w:r>
              <w:t xml:space="preserve"> </w:t>
            </w:r>
            <w:r>
              <w:t>04</w:t>
            </w:r>
            <w:r>
              <w:t>.0</w:t>
            </w:r>
            <w:r>
              <w:t>6</w:t>
            </w:r>
            <w:r>
              <w:t>.202</w:t>
            </w:r>
            <w:r>
              <w:t>4</w:t>
            </w:r>
            <w:r w:rsidRPr="00E556E8">
              <w:t xml:space="preserve"> г.   </w:t>
            </w:r>
          </w:p>
          <w:p w14:paraId="438F8CD9" w14:textId="77777777" w:rsidR="004F5B9E" w:rsidRPr="00E556E8" w:rsidRDefault="004F5B9E" w:rsidP="00692F17">
            <w:pPr>
              <w:pStyle w:val="aa"/>
            </w:pPr>
          </w:p>
        </w:tc>
      </w:tr>
    </w:tbl>
    <w:p w14:paraId="06BC3CB0" w14:textId="7E70EB19" w:rsidR="004F5B9E" w:rsidRDefault="004F5B9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82301" w14:textId="6663C031" w:rsidR="004F5B9E" w:rsidRDefault="004F5B9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1080C" w14:textId="77777777" w:rsidR="004F5B9E" w:rsidRDefault="004F5B9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9626D" w14:textId="4A118133" w:rsidR="004F5B9E" w:rsidRDefault="00D6433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B9E">
        <w:rPr>
          <w:rFonts w:ascii="Times New Roman" w:hAnsi="Times New Roman" w:cs="Times New Roman"/>
          <w:b/>
          <w:sz w:val="28"/>
          <w:szCs w:val="28"/>
        </w:rPr>
        <w:t>П</w:t>
      </w:r>
      <w:r w:rsidRPr="00D6433E">
        <w:rPr>
          <w:rFonts w:ascii="Times New Roman" w:hAnsi="Times New Roman" w:cs="Times New Roman"/>
          <w:b/>
          <w:sz w:val="28"/>
          <w:szCs w:val="28"/>
        </w:rPr>
        <w:t>лан</w:t>
      </w:r>
      <w:r w:rsidR="0082714F">
        <w:rPr>
          <w:rFonts w:ascii="Times New Roman" w:hAnsi="Times New Roman" w:cs="Times New Roman"/>
          <w:b/>
          <w:sz w:val="28"/>
          <w:szCs w:val="28"/>
        </w:rPr>
        <w:br/>
      </w:r>
      <w:r w:rsidRPr="00D6433E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коррупции в </w:t>
      </w:r>
      <w:r w:rsidR="004F5B9E">
        <w:rPr>
          <w:rFonts w:ascii="Times New Roman" w:hAnsi="Times New Roman" w:cs="Times New Roman"/>
          <w:b/>
          <w:sz w:val="28"/>
          <w:szCs w:val="28"/>
        </w:rPr>
        <w:t>МКОУ «Барчимская НШДС»</w:t>
      </w:r>
    </w:p>
    <w:p w14:paraId="6B691F63" w14:textId="0317D956" w:rsidR="005C1D18" w:rsidRDefault="00D6433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3E">
        <w:rPr>
          <w:rFonts w:ascii="Times New Roman" w:hAnsi="Times New Roman" w:cs="Times New Roman"/>
          <w:b/>
          <w:sz w:val="28"/>
          <w:szCs w:val="28"/>
        </w:rPr>
        <w:t xml:space="preserve"> на 2024-2026 годы</w:t>
      </w:r>
    </w:p>
    <w:p w14:paraId="3AE613B3" w14:textId="77777777" w:rsidR="00D6433E" w:rsidRDefault="00D6433E" w:rsidP="00D64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D6433E" w14:paraId="4D2F7061" w14:textId="77777777" w:rsidTr="00D6433E">
        <w:tc>
          <w:tcPr>
            <w:tcW w:w="846" w:type="dxa"/>
            <w:vAlign w:val="center"/>
          </w:tcPr>
          <w:p w14:paraId="278E81E3" w14:textId="77777777"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4" w:type="dxa"/>
            <w:vAlign w:val="center"/>
          </w:tcPr>
          <w:p w14:paraId="21199C5C" w14:textId="77777777"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40" w:type="dxa"/>
            <w:vAlign w:val="center"/>
          </w:tcPr>
          <w:p w14:paraId="6E90466B" w14:textId="77777777"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3640" w:type="dxa"/>
            <w:vAlign w:val="center"/>
          </w:tcPr>
          <w:p w14:paraId="2FEA5E46" w14:textId="77777777" w:rsidR="00D6433E" w:rsidRDefault="00D6433E" w:rsidP="00D6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D6433E" w14:paraId="3782A5FA" w14:textId="77777777" w:rsidTr="00D6433E">
        <w:tc>
          <w:tcPr>
            <w:tcW w:w="846" w:type="dxa"/>
            <w:vAlign w:val="center"/>
          </w:tcPr>
          <w:p w14:paraId="2FF727FC" w14:textId="77777777" w:rsidR="00D6433E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  <w:vAlign w:val="center"/>
          </w:tcPr>
          <w:p w14:paraId="37C5B3DB" w14:textId="77777777" w:rsidR="00D6433E" w:rsidRPr="00421532" w:rsidRDefault="00421532" w:rsidP="0042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32">
              <w:rPr>
                <w:rFonts w:ascii="Times New Roman" w:hAnsi="Times New Roman" w:cs="Times New Roman"/>
                <w:sz w:val="28"/>
                <w:szCs w:val="28"/>
              </w:rPr>
              <w:t>Определение подразделений или должностных лиц, ответственных за профилактику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3640" w:type="dxa"/>
            <w:vAlign w:val="center"/>
          </w:tcPr>
          <w:p w14:paraId="3691B313" w14:textId="77777777" w:rsidR="00D6433E" w:rsidRPr="00A26FCF" w:rsidRDefault="00076BDA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  <w:vAlign w:val="center"/>
          </w:tcPr>
          <w:p w14:paraId="0E8FA391" w14:textId="3A5E2DD8" w:rsidR="00D6433E" w:rsidRPr="004F5B9E" w:rsidRDefault="004F5B9E" w:rsidP="004F5B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4F5B9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  <w:tr w:rsidR="005A34BF" w14:paraId="767E5E14" w14:textId="77777777" w:rsidTr="00D6433E">
        <w:tc>
          <w:tcPr>
            <w:tcW w:w="846" w:type="dxa"/>
            <w:vAlign w:val="center"/>
          </w:tcPr>
          <w:p w14:paraId="2A26396B" w14:textId="77777777" w:rsidR="005A34BF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4" w:type="dxa"/>
            <w:vAlign w:val="center"/>
          </w:tcPr>
          <w:p w14:paraId="1775904C" w14:textId="77777777" w:rsidR="005A34BF" w:rsidRPr="00421532" w:rsidRDefault="005A34BF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BF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декларации о конфликте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76BD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отсутствии)</w:t>
            </w:r>
          </w:p>
        </w:tc>
        <w:tc>
          <w:tcPr>
            <w:tcW w:w="3640" w:type="dxa"/>
            <w:vAlign w:val="center"/>
          </w:tcPr>
          <w:p w14:paraId="142D5F98" w14:textId="77777777" w:rsidR="005A34BF" w:rsidRPr="00A26FCF" w:rsidRDefault="005A34BF" w:rsidP="009D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D70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9D70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640" w:type="dxa"/>
            <w:vAlign w:val="center"/>
          </w:tcPr>
          <w:p w14:paraId="2BB91599" w14:textId="458421CC" w:rsidR="005A34BF" w:rsidRPr="004F5B9E" w:rsidRDefault="004F5B9E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  <w:tr w:rsidR="00CC5780" w14:paraId="4359DFE6" w14:textId="77777777" w:rsidTr="00D6433E">
        <w:tc>
          <w:tcPr>
            <w:tcW w:w="846" w:type="dxa"/>
            <w:vAlign w:val="center"/>
          </w:tcPr>
          <w:p w14:paraId="68EC1AC0" w14:textId="77777777" w:rsidR="00CC5780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4" w:type="dxa"/>
            <w:vAlign w:val="center"/>
          </w:tcPr>
          <w:p w14:paraId="44CB30C2" w14:textId="77777777" w:rsidR="00CC5780" w:rsidRPr="00421532" w:rsidRDefault="00CC5780" w:rsidP="0042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</w:t>
            </w:r>
          </w:p>
        </w:tc>
        <w:tc>
          <w:tcPr>
            <w:tcW w:w="3640" w:type="dxa"/>
            <w:vAlign w:val="center"/>
          </w:tcPr>
          <w:p w14:paraId="421A69BA" w14:textId="77777777" w:rsidR="00CC5780" w:rsidRPr="00A26FCF" w:rsidRDefault="00CC5780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40" w:type="dxa"/>
            <w:vAlign w:val="center"/>
          </w:tcPr>
          <w:p w14:paraId="0A56E9F4" w14:textId="28E7EB22" w:rsidR="00CC5780" w:rsidRPr="004F5B9E" w:rsidRDefault="004F5B9E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  <w:tr w:rsidR="00CC5780" w14:paraId="060CA84A" w14:textId="77777777" w:rsidTr="00D6433E">
        <w:tc>
          <w:tcPr>
            <w:tcW w:w="846" w:type="dxa"/>
            <w:vAlign w:val="center"/>
          </w:tcPr>
          <w:p w14:paraId="69EF657A" w14:textId="77777777"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4" w:type="dxa"/>
            <w:vAlign w:val="center"/>
          </w:tcPr>
          <w:p w14:paraId="2014DAE1" w14:textId="77777777" w:rsidR="00CC5780" w:rsidRDefault="00CC5780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780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работников под роспись с нормативными документами, регламентирующими </w:t>
            </w:r>
            <w:r w:rsidRPr="00CC5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предупреждения и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</w:p>
        </w:tc>
        <w:tc>
          <w:tcPr>
            <w:tcW w:w="3640" w:type="dxa"/>
            <w:vAlign w:val="center"/>
          </w:tcPr>
          <w:p w14:paraId="5B1DB03F" w14:textId="77777777" w:rsidR="00CC5780" w:rsidRDefault="00CC5780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40" w:type="dxa"/>
            <w:vAlign w:val="center"/>
          </w:tcPr>
          <w:p w14:paraId="1CFF37CE" w14:textId="26FA0301" w:rsidR="00CC5780" w:rsidRPr="004F5B9E" w:rsidRDefault="004F5B9E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  <w:tr w:rsidR="00CC5780" w14:paraId="5AEF9E62" w14:textId="77777777" w:rsidTr="00D6433E">
        <w:tc>
          <w:tcPr>
            <w:tcW w:w="846" w:type="dxa"/>
            <w:vAlign w:val="center"/>
          </w:tcPr>
          <w:p w14:paraId="2EA0D92E" w14:textId="77777777" w:rsidR="00CC5780" w:rsidRDefault="00667F40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4" w:type="dxa"/>
            <w:vAlign w:val="center"/>
          </w:tcPr>
          <w:p w14:paraId="6BB87953" w14:textId="77777777" w:rsidR="00CC5780" w:rsidRDefault="00CC5780" w:rsidP="00CC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3640" w:type="dxa"/>
            <w:vAlign w:val="center"/>
          </w:tcPr>
          <w:p w14:paraId="1F134729" w14:textId="77777777" w:rsidR="00CC5780" w:rsidRDefault="005A34BF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40" w:type="dxa"/>
            <w:vAlign w:val="center"/>
          </w:tcPr>
          <w:p w14:paraId="419DB9D9" w14:textId="66D7DCA2" w:rsidR="00CC5780" w:rsidRPr="004F5B9E" w:rsidRDefault="004F5B9E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завхоз</w:t>
            </w:r>
          </w:p>
        </w:tc>
      </w:tr>
      <w:tr w:rsidR="00CC5780" w14:paraId="79A15ADB" w14:textId="77777777" w:rsidTr="00D6433E">
        <w:tc>
          <w:tcPr>
            <w:tcW w:w="846" w:type="dxa"/>
            <w:vAlign w:val="center"/>
          </w:tcPr>
          <w:p w14:paraId="359C0CAA" w14:textId="77777777"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34" w:type="dxa"/>
            <w:vAlign w:val="center"/>
          </w:tcPr>
          <w:p w14:paraId="3E9EA149" w14:textId="77777777" w:rsidR="00CC5780" w:rsidRPr="005A34BF" w:rsidRDefault="00FE60B1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  <w:r w:rsidR="005A34BF">
              <w:rPr>
                <w:rFonts w:ascii="Times New Roman" w:hAnsi="Times New Roman" w:cs="Times New Roman"/>
                <w:sz w:val="28"/>
                <w:szCs w:val="28"/>
              </w:rPr>
              <w:t>, в том числе утверждение реестра (карты) коррупционных рисков, п</w:t>
            </w:r>
            <w:r w:rsidR="005A34BF" w:rsidRPr="005A34BF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 w:rsidR="005A34B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5A34BF" w:rsidRPr="005A34B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в </w:t>
            </w:r>
            <w:r w:rsidR="005A34BF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="005A34BF" w:rsidRPr="005A34BF">
              <w:rPr>
                <w:rFonts w:ascii="Times New Roman" w:hAnsi="Times New Roman" w:cs="Times New Roman"/>
                <w:sz w:val="28"/>
                <w:szCs w:val="28"/>
              </w:rPr>
              <w:t>, замещение которых связано с коррупционными рисками</w:t>
            </w:r>
          </w:p>
        </w:tc>
        <w:tc>
          <w:tcPr>
            <w:tcW w:w="3640" w:type="dxa"/>
            <w:vAlign w:val="center"/>
          </w:tcPr>
          <w:p w14:paraId="669E4AF4" w14:textId="77777777" w:rsidR="00CC5780" w:rsidRPr="00CC5780" w:rsidRDefault="005A34BF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40" w:type="dxa"/>
            <w:vAlign w:val="center"/>
          </w:tcPr>
          <w:p w14:paraId="61AE5FE2" w14:textId="24824C1F" w:rsidR="00CC5780" w:rsidRPr="004F5B9E" w:rsidRDefault="004F5B9E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завхоз</w:t>
            </w:r>
          </w:p>
        </w:tc>
      </w:tr>
      <w:tr w:rsidR="005147AE" w14:paraId="2D8B93DE" w14:textId="77777777" w:rsidTr="00D6433E">
        <w:tc>
          <w:tcPr>
            <w:tcW w:w="846" w:type="dxa"/>
            <w:vAlign w:val="center"/>
          </w:tcPr>
          <w:p w14:paraId="3E278A21" w14:textId="77777777" w:rsidR="005147A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34" w:type="dxa"/>
            <w:vAlign w:val="center"/>
          </w:tcPr>
          <w:p w14:paraId="0DEAF686" w14:textId="77777777" w:rsidR="005147AE" w:rsidRPr="005147AE" w:rsidRDefault="005147AE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контроля и аудита учреждения, </w:t>
            </w:r>
            <w:r w:rsidRPr="005147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0A0020B0" w14:textId="77777777" w:rsidR="005147AE" w:rsidRPr="005147AE" w:rsidRDefault="00053DC0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      </w:r>
          </w:p>
          <w:p w14:paraId="41F2C7A5" w14:textId="77777777" w:rsidR="005147AE" w:rsidRPr="005147AE" w:rsidRDefault="00053DC0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документирования операций хозяйственной деятельности 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E1D844" w14:textId="77777777" w:rsidR="005147AE" w:rsidRDefault="00053DC0" w:rsidP="00514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 w:rsidR="00514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47AE" w:rsidRPr="005147AE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обоснованности осуществляемых операций в сферах коррупционного риска.</w:t>
            </w:r>
          </w:p>
        </w:tc>
        <w:tc>
          <w:tcPr>
            <w:tcW w:w="3640" w:type="dxa"/>
            <w:vAlign w:val="center"/>
          </w:tcPr>
          <w:p w14:paraId="08325B95" w14:textId="77777777" w:rsidR="005147AE" w:rsidRDefault="00E64642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42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14:paraId="0EF0236C" w14:textId="5E1AE2C8" w:rsidR="005147AE" w:rsidRPr="004F5B9E" w:rsidRDefault="00CD4CFA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5A34BF" w14:paraId="2D0687CC" w14:textId="77777777" w:rsidTr="00D6433E">
        <w:tc>
          <w:tcPr>
            <w:tcW w:w="846" w:type="dxa"/>
            <w:vAlign w:val="center"/>
          </w:tcPr>
          <w:p w14:paraId="5EB476E0" w14:textId="77777777" w:rsidR="005A34BF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34" w:type="dxa"/>
            <w:vAlign w:val="center"/>
          </w:tcPr>
          <w:p w14:paraId="4C41574D" w14:textId="77777777" w:rsidR="005A34BF" w:rsidRDefault="005A34BF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раздела «Противодействие коррупции» на официальном сайте учреждения в информационно-телекоммуникационной сети «Интернет», его актуализация </w:t>
            </w:r>
          </w:p>
        </w:tc>
        <w:tc>
          <w:tcPr>
            <w:tcW w:w="3640" w:type="dxa"/>
            <w:vAlign w:val="center"/>
          </w:tcPr>
          <w:p w14:paraId="01BEFC58" w14:textId="77777777" w:rsidR="005A34BF" w:rsidRDefault="00E64642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42"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640" w:type="dxa"/>
            <w:vAlign w:val="center"/>
          </w:tcPr>
          <w:p w14:paraId="16E36781" w14:textId="625F2C1B" w:rsidR="005A34BF" w:rsidRPr="004F5B9E" w:rsidRDefault="00CD4CFA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противодействию коррупции</w:t>
            </w:r>
          </w:p>
        </w:tc>
      </w:tr>
      <w:bookmarkEnd w:id="0"/>
      <w:tr w:rsidR="00076BDA" w14:paraId="5B60AA2D" w14:textId="77777777" w:rsidTr="00D6433E">
        <w:tc>
          <w:tcPr>
            <w:tcW w:w="846" w:type="dxa"/>
            <w:vAlign w:val="center"/>
          </w:tcPr>
          <w:p w14:paraId="6E9475F9" w14:textId="77777777" w:rsidR="00076BDA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434" w:type="dxa"/>
            <w:vAlign w:val="center"/>
          </w:tcPr>
          <w:p w14:paraId="507EBBA1" w14:textId="77777777" w:rsidR="00076BDA" w:rsidRDefault="008C6B85" w:rsidP="008C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>спользование в договорах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заключаемых учреждением с контрагентами,</w:t>
            </w: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 xml:space="preserve"> стандар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антикоррупционных оговорок</w:t>
            </w:r>
          </w:p>
        </w:tc>
        <w:tc>
          <w:tcPr>
            <w:tcW w:w="3640" w:type="dxa"/>
            <w:vAlign w:val="center"/>
          </w:tcPr>
          <w:p w14:paraId="28F0F82A" w14:textId="77777777" w:rsidR="00076BDA" w:rsidRDefault="008C6B85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14:paraId="3F6D3395" w14:textId="5E718823" w:rsidR="00076BDA" w:rsidRPr="004F5B9E" w:rsidRDefault="00CD4CFA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по закупкам</w:t>
            </w:r>
          </w:p>
        </w:tc>
      </w:tr>
      <w:tr w:rsidR="00076BDA" w14:paraId="39D3FC12" w14:textId="77777777" w:rsidTr="00D6433E">
        <w:tc>
          <w:tcPr>
            <w:tcW w:w="846" w:type="dxa"/>
            <w:vAlign w:val="center"/>
          </w:tcPr>
          <w:p w14:paraId="266D7264" w14:textId="77777777" w:rsidR="00076BDA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34" w:type="dxa"/>
            <w:vAlign w:val="center"/>
          </w:tcPr>
          <w:p w14:paraId="4FCA2B56" w14:textId="77777777" w:rsidR="00076BDA" w:rsidRDefault="008C6B85" w:rsidP="005A3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 трудовых договорах обязанностей работника, связанных с предупреждением коррупции в учреждении</w:t>
            </w:r>
          </w:p>
        </w:tc>
        <w:tc>
          <w:tcPr>
            <w:tcW w:w="3640" w:type="dxa"/>
            <w:vAlign w:val="center"/>
          </w:tcPr>
          <w:p w14:paraId="19ED6740" w14:textId="77777777" w:rsidR="00076BDA" w:rsidRDefault="008C6B85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B85">
              <w:rPr>
                <w:rFonts w:ascii="Times New Roman" w:hAnsi="Times New Roman" w:cs="Times New Roman"/>
                <w:sz w:val="28"/>
                <w:szCs w:val="28"/>
              </w:rPr>
              <w:t>В течение 2024-2026 годов</w:t>
            </w:r>
          </w:p>
        </w:tc>
        <w:tc>
          <w:tcPr>
            <w:tcW w:w="3640" w:type="dxa"/>
            <w:vAlign w:val="center"/>
          </w:tcPr>
          <w:p w14:paraId="439EB008" w14:textId="2CE01BE8" w:rsidR="00076BDA" w:rsidRPr="004F5B9E" w:rsidRDefault="00CD4CFA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кадрам</w:t>
            </w:r>
          </w:p>
        </w:tc>
      </w:tr>
      <w:tr w:rsidR="00CC5780" w14:paraId="5172DBAC" w14:textId="77777777" w:rsidTr="00D6433E">
        <w:tc>
          <w:tcPr>
            <w:tcW w:w="846" w:type="dxa"/>
            <w:vAlign w:val="center"/>
          </w:tcPr>
          <w:p w14:paraId="147A1E3A" w14:textId="77777777" w:rsidR="00CC5780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34" w:type="dxa"/>
            <w:vAlign w:val="center"/>
          </w:tcPr>
          <w:p w14:paraId="2BE648D3" w14:textId="77777777" w:rsidR="00CC5780" w:rsidRPr="00421532" w:rsidRDefault="00076BDA" w:rsidP="00076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результатов работы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отчетных материалов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ителю</w:t>
            </w: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640" w:type="dxa"/>
            <w:vAlign w:val="center"/>
          </w:tcPr>
          <w:p w14:paraId="3C849182" w14:textId="77777777" w:rsidR="00CC5780" w:rsidRPr="00A26FCF" w:rsidRDefault="00076BDA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до 1 ноября</w:t>
            </w:r>
          </w:p>
        </w:tc>
        <w:tc>
          <w:tcPr>
            <w:tcW w:w="3640" w:type="dxa"/>
            <w:vAlign w:val="center"/>
          </w:tcPr>
          <w:p w14:paraId="44CEED4F" w14:textId="475AC4CF" w:rsidR="00CC5780" w:rsidRPr="004F5B9E" w:rsidRDefault="00CD4CFA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D6433E" w14:paraId="07192120" w14:textId="77777777" w:rsidTr="00D6433E">
        <w:tc>
          <w:tcPr>
            <w:tcW w:w="846" w:type="dxa"/>
            <w:vAlign w:val="center"/>
          </w:tcPr>
          <w:p w14:paraId="3E622582" w14:textId="77777777" w:rsidR="00D6433E" w:rsidRPr="00D6433E" w:rsidRDefault="005147AE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34" w:type="dxa"/>
            <w:vAlign w:val="center"/>
          </w:tcPr>
          <w:p w14:paraId="5645C5C4" w14:textId="04094405" w:rsidR="00076BDA" w:rsidRPr="00076BDA" w:rsidRDefault="00076BDA" w:rsidP="0066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gramStart"/>
            <w:r w:rsidR="004F5B9E" w:rsidRPr="00076BD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F5B9E">
              <w:rPr>
                <w:rFonts w:ascii="Times New Roman" w:hAnsi="Times New Roman" w:cs="Times New Roman"/>
                <w:sz w:val="28"/>
                <w:szCs w:val="28"/>
              </w:rPr>
              <w:t>главному</w:t>
            </w:r>
            <w:r w:rsidR="00667F4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специалисту</w:t>
            </w:r>
            <w:proofErr w:type="gramEnd"/>
            <w:r w:rsidR="00667F4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и иных правонарушений администрации МО «Братский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доклада о выполнении мероприятий настоящего Плана</w:t>
            </w:r>
          </w:p>
        </w:tc>
        <w:tc>
          <w:tcPr>
            <w:tcW w:w="3640" w:type="dxa"/>
            <w:vAlign w:val="center"/>
          </w:tcPr>
          <w:p w14:paraId="4DC0CC5D" w14:textId="77777777" w:rsidR="00D6433E" w:rsidRPr="00306B67" w:rsidRDefault="00306B67" w:rsidP="00D6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67">
              <w:rPr>
                <w:rFonts w:ascii="Times New Roman" w:hAnsi="Times New Roman" w:cs="Times New Roman"/>
                <w:sz w:val="28"/>
                <w:szCs w:val="28"/>
              </w:rPr>
              <w:t>Ежегодно, до 1 декабря</w:t>
            </w:r>
          </w:p>
        </w:tc>
        <w:tc>
          <w:tcPr>
            <w:tcW w:w="3640" w:type="dxa"/>
            <w:vAlign w:val="center"/>
          </w:tcPr>
          <w:p w14:paraId="786CF5A8" w14:textId="1BE529FC" w:rsidR="00D6433E" w:rsidRPr="004F5B9E" w:rsidRDefault="004F5B9E" w:rsidP="00D643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</w:tbl>
    <w:p w14:paraId="6A187C19" w14:textId="77777777" w:rsidR="00D6433E" w:rsidRPr="00D6433E" w:rsidRDefault="00D6433E" w:rsidP="00D64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433E" w:rsidRPr="00D6433E" w:rsidSect="008C6B85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B4FDD" w14:textId="77777777" w:rsidR="00214860" w:rsidRDefault="00214860" w:rsidP="008C6B85">
      <w:pPr>
        <w:spacing w:after="0" w:line="240" w:lineRule="auto"/>
      </w:pPr>
      <w:r>
        <w:separator/>
      </w:r>
    </w:p>
  </w:endnote>
  <w:endnote w:type="continuationSeparator" w:id="0">
    <w:p w14:paraId="0A9DCE00" w14:textId="77777777" w:rsidR="00214860" w:rsidRDefault="00214860" w:rsidP="008C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909E2" w14:textId="77777777" w:rsidR="00214860" w:rsidRDefault="00214860" w:rsidP="008C6B85">
      <w:pPr>
        <w:spacing w:after="0" w:line="240" w:lineRule="auto"/>
      </w:pPr>
      <w:r>
        <w:separator/>
      </w:r>
    </w:p>
  </w:footnote>
  <w:footnote w:type="continuationSeparator" w:id="0">
    <w:p w14:paraId="012453DB" w14:textId="77777777" w:rsidR="00214860" w:rsidRDefault="00214860" w:rsidP="008C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5987705"/>
      <w:docPartObj>
        <w:docPartGallery w:val="Page Numbers (Top of Page)"/>
        <w:docPartUnique/>
      </w:docPartObj>
    </w:sdtPr>
    <w:sdtEndPr/>
    <w:sdtContent>
      <w:p w14:paraId="38605D5F" w14:textId="77777777" w:rsidR="008C6B85" w:rsidRDefault="008C6B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F40">
          <w:rPr>
            <w:noProof/>
          </w:rPr>
          <w:t>3</w:t>
        </w:r>
        <w:r>
          <w:fldChar w:fldCharType="end"/>
        </w:r>
      </w:p>
    </w:sdtContent>
  </w:sdt>
  <w:p w14:paraId="63EADF80" w14:textId="77777777" w:rsidR="008C6B85" w:rsidRDefault="008C6B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65"/>
    <w:rsid w:val="000443C6"/>
    <w:rsid w:val="00053DC0"/>
    <w:rsid w:val="00076BDA"/>
    <w:rsid w:val="001B6DC6"/>
    <w:rsid w:val="00214860"/>
    <w:rsid w:val="002A07A9"/>
    <w:rsid w:val="00306B67"/>
    <w:rsid w:val="00376C48"/>
    <w:rsid w:val="00421532"/>
    <w:rsid w:val="004F5B9E"/>
    <w:rsid w:val="005147AE"/>
    <w:rsid w:val="00586A65"/>
    <w:rsid w:val="005A34BF"/>
    <w:rsid w:val="005C1D18"/>
    <w:rsid w:val="0064039A"/>
    <w:rsid w:val="00667F40"/>
    <w:rsid w:val="0082714F"/>
    <w:rsid w:val="008C201B"/>
    <w:rsid w:val="008C6B85"/>
    <w:rsid w:val="008F5CCF"/>
    <w:rsid w:val="009957BE"/>
    <w:rsid w:val="009D70B8"/>
    <w:rsid w:val="00A26FCF"/>
    <w:rsid w:val="00AD7832"/>
    <w:rsid w:val="00B1211B"/>
    <w:rsid w:val="00C06895"/>
    <w:rsid w:val="00C90EFE"/>
    <w:rsid w:val="00CC5780"/>
    <w:rsid w:val="00CD4CFA"/>
    <w:rsid w:val="00D6433E"/>
    <w:rsid w:val="00D75C6D"/>
    <w:rsid w:val="00E64642"/>
    <w:rsid w:val="00F446B2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8C10"/>
  <w15:chartTrackingRefBased/>
  <w15:docId w15:val="{A3F001FC-D5A8-4205-B06D-53298FE4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85"/>
  </w:style>
  <w:style w:type="paragraph" w:styleId="a6">
    <w:name w:val="footer"/>
    <w:basedOn w:val="a"/>
    <w:link w:val="a7"/>
    <w:uiPriority w:val="99"/>
    <w:unhideWhenUsed/>
    <w:rsid w:val="008C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85"/>
  </w:style>
  <w:style w:type="paragraph" w:styleId="a8">
    <w:name w:val="Balloon Text"/>
    <w:basedOn w:val="a"/>
    <w:link w:val="a9"/>
    <w:uiPriority w:val="99"/>
    <w:semiHidden/>
    <w:unhideWhenUsed/>
    <w:rsid w:val="0051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7AE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4F5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4F5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4D0A-4F38-48D5-B2AA-36F004B3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Анастасия Юрьевна</dc:creator>
  <cp:keywords/>
  <dc:description/>
  <cp:lastModifiedBy>Анна</cp:lastModifiedBy>
  <cp:revision>3</cp:revision>
  <cp:lastPrinted>2024-05-23T01:38:00Z</cp:lastPrinted>
  <dcterms:created xsi:type="dcterms:W3CDTF">2024-06-14T06:11:00Z</dcterms:created>
  <dcterms:modified xsi:type="dcterms:W3CDTF">2024-06-19T05:24:00Z</dcterms:modified>
</cp:coreProperties>
</file>