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ECC4" w14:textId="77777777" w:rsidR="00F76413" w:rsidRDefault="00F76413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76413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1E66A5BD" wp14:editId="12054FB8">
            <wp:extent cx="5940425" cy="8750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761FB" w14:textId="77777777" w:rsidR="00F76413" w:rsidRDefault="00F76413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6A7667F" w14:textId="7649023A" w:rsidR="00CC46A1" w:rsidRPr="00CC46A1" w:rsidRDefault="00CC46A1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F13E184" w14:textId="77777777" w:rsidR="00CC46A1" w:rsidRPr="00CC46A1" w:rsidRDefault="00CC46A1" w:rsidP="00CC46A1">
      <w:pPr>
        <w:shd w:val="clear" w:color="auto" w:fill="FFFFFF"/>
        <w:spacing w:line="384" w:lineRule="atLeast"/>
        <w:ind w:firstLine="7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14:paraId="28BF5474" w14:textId="10770E43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Пояснительная записка</w:t>
      </w:r>
    </w:p>
    <w:p w14:paraId="4F17B544" w14:textId="035D9A95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1.1 Актуальность разработки программы наставничества</w:t>
      </w:r>
    </w:p>
    <w:p w14:paraId="5B91C459" w14:textId="4C4BC644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1.2 Нормативные основы реализации программы</w:t>
      </w:r>
    </w:p>
    <w:p w14:paraId="02267196" w14:textId="7C2869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1.3 Цель и задачи программы наставничества</w:t>
      </w:r>
    </w:p>
    <w:p w14:paraId="17E04682" w14:textId="5EE4D891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1.4 Срок реализации программы</w:t>
      </w:r>
    </w:p>
    <w:p w14:paraId="11FDB9DB" w14:textId="714C589A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1.5 Применяемые формы наставничества «учитель-ученик» и технологии</w:t>
      </w:r>
    </w:p>
    <w:p w14:paraId="4DCFBBC2" w14:textId="76618A0D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II.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Содержание программы</w:t>
      </w:r>
    </w:p>
    <w:p w14:paraId="3562D9F8" w14:textId="411CEBCC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 Основные участники программы и их функции  </w:t>
      </w:r>
    </w:p>
    <w:p w14:paraId="31D91A71" w14:textId="40C3D240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III.</w:t>
      </w:r>
      <w:r w:rsidRPr="00CC46A1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70D82888" w14:textId="037CD2DA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3.1 Ожидаемые результаты</w:t>
      </w:r>
    </w:p>
    <w:p w14:paraId="2F97CE30" w14:textId="5071510B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3.2 Мониторинг программы </w:t>
      </w:r>
    </w:p>
    <w:p w14:paraId="6DCDC6C0" w14:textId="665B6E2E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IV.</w:t>
      </w:r>
      <w:r w:rsidRPr="00CC46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на 202</w:t>
      </w:r>
      <w:r w:rsidR="00D65F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D65FE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14:paraId="05666B54" w14:textId="1DB9F9C1" w:rsidR="00CC46A1" w:rsidRPr="00CC46A1" w:rsidRDefault="00FA6553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</w:p>
    <w:p w14:paraId="45303235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</w:p>
    <w:p w14:paraId="6502FA0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E3F22DB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290181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B2B7274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D295A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C3BC0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11201C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ADB454D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8FE672C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C8F8C6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FC8C15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D96FEC3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4B83F5A" w14:textId="77777777" w:rsidR="00CC46A1" w:rsidRDefault="00CC46A1" w:rsidP="00CC46A1">
      <w:pPr>
        <w:shd w:val="clear" w:color="auto" w:fill="FFFFFF"/>
        <w:spacing w:line="384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6D391CD" w14:textId="77777777" w:rsidR="00FA6553" w:rsidRPr="00CC46A1" w:rsidRDefault="00FA6553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5B63489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AE4D473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7B70278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2E65C09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657FB7" w14:textId="163AB93D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5E111E1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15D09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ABAD5AB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1BB97D3" w14:textId="77777777" w:rsidR="000C2EB9" w:rsidRPr="00CC46A1" w:rsidRDefault="000C2EB9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3F231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88EF8F2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14:paraId="7FF15020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79BD143" w14:textId="77777777" w:rsidR="00CC46A1" w:rsidRPr="00CC46A1" w:rsidRDefault="00CC46A1" w:rsidP="00CC46A1">
      <w:pPr>
        <w:shd w:val="clear" w:color="auto" w:fill="FFFFFF"/>
        <w:spacing w:line="304" w:lineRule="atLeas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метакомпетенций</w:t>
      </w:r>
      <w:proofErr w:type="spell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14:paraId="5FB7D812" w14:textId="77777777" w:rsidR="00CC46A1" w:rsidRPr="00CC46A1" w:rsidRDefault="00CC46A1" w:rsidP="00CC46A1">
      <w:pPr>
        <w:shd w:val="clear" w:color="auto" w:fill="FFFFFF"/>
        <w:spacing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AE9177D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1.2. Нормативные основы реализации программы</w:t>
      </w:r>
    </w:p>
    <w:p w14:paraId="4B36CDEF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Нормативные правовые акты Российской Федерации</w:t>
      </w:r>
    </w:p>
    <w:p w14:paraId="10871428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• Конституция Российской Федерации.</w:t>
      </w:r>
    </w:p>
    <w:p w14:paraId="291CFD34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 • Федеральный закон от 29 декабря 2012 г. N 273-ФЗ "Об образовании 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вРоссийской</w:t>
      </w:r>
      <w:proofErr w:type="spell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Федерации".</w:t>
      </w:r>
    </w:p>
    <w:p w14:paraId="582A6FFB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14:paraId="6F16E3F2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14:paraId="5C33AD1A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2015 г. N 996-р</w:t>
      </w:r>
      <w:proofErr w:type="gram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 .</w:t>
      </w:r>
      <w:proofErr w:type="gramEnd"/>
    </w:p>
    <w:p w14:paraId="4584B7C1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• Гражданский кодекс Российской Федерации.</w:t>
      </w:r>
    </w:p>
    <w:p w14:paraId="0F8A43E1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• Трудовой кодекс Российской Федерации.</w:t>
      </w:r>
    </w:p>
    <w:p w14:paraId="465ABD45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• 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лучшихпрактик</w:t>
      </w:r>
      <w:proofErr w:type="spell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обмена опытом между обучающимися».</w:t>
      </w:r>
    </w:p>
    <w:p w14:paraId="221BD231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6B56514A" w14:textId="3DD4A6F3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Нормативные правовые акты </w:t>
      </w:r>
      <w:r w:rsidR="000C2E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</w:p>
    <w:p w14:paraId="673E189F" w14:textId="77777777" w:rsidR="000C2EB9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Устав </w:t>
      </w:r>
      <w:r w:rsidR="000C2E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</w:p>
    <w:p w14:paraId="253257DA" w14:textId="77777777" w:rsidR="000C2EB9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Программа развития </w:t>
      </w:r>
      <w:r w:rsidR="000C2E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</w:p>
    <w:p w14:paraId="258E6FD0" w14:textId="77777777" w:rsidR="000C2EB9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Программа целевой модели наставничества в </w:t>
      </w:r>
      <w:r w:rsidR="000C2EB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</w:p>
    <w:p w14:paraId="200CE9E3" w14:textId="64645421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2A756290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1.3. Цель и задачи программы наставничества</w:t>
      </w:r>
    </w:p>
    <w:p w14:paraId="7452F185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Цель:</w:t>
      </w: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разносторонняя поддержка обучающихся, включая обучающихся с ОВЗ, либо временная помощь в адаптации к новым условиям обучения.</w:t>
      </w:r>
    </w:p>
    <w:p w14:paraId="2D0878E6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Задачи:</w:t>
      </w:r>
    </w:p>
    <w:p w14:paraId="3912D384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1. Оказать помощь в реализации лидерского потенциала.</w:t>
      </w:r>
    </w:p>
    <w:p w14:paraId="22493F21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Способствовать улучшению образовательных, творческих или спортивных результатов.</w:t>
      </w:r>
    </w:p>
    <w:p w14:paraId="6F079619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 Развивать гибкие навыки и </w:t>
      </w:r>
      <w:proofErr w:type="spellStart"/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метакомпетенции</w:t>
      </w:r>
      <w:proofErr w:type="spellEnd"/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14:paraId="1116375E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Оказать помощь в адаптации к новым условиям среды.</w:t>
      </w:r>
    </w:p>
    <w:p w14:paraId="1C56D569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1.4. Срок реализации программы</w:t>
      </w:r>
    </w:p>
    <w:p w14:paraId="4A45E2D4" w14:textId="034D7428" w:rsidR="00CC46A1" w:rsidRPr="00CC46A1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 Данная программа </w:t>
      </w:r>
      <w:r w:rsidR="007503D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МКОУ «Барчимская НШДС»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рассчитана на 1 год.</w:t>
      </w:r>
    </w:p>
    <w:p w14:paraId="761BB601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1.5. Применяемые формы наставничества и технологии</w:t>
      </w:r>
    </w:p>
    <w:p w14:paraId="7050082B" w14:textId="4863BA3C" w:rsidR="00CC46A1" w:rsidRPr="00CC46A1" w:rsidRDefault="00CC46A1" w:rsidP="00FA6553">
      <w:pPr>
        <w:shd w:val="clear" w:color="auto" w:fill="FFFFFF"/>
        <w:spacing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9565E78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172FD62" w14:textId="394313A8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D55D6DE" w14:textId="4120DD63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4D9F788" w14:textId="58F9EAB5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ADF47B" w14:textId="5A88B42D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975039B" w14:textId="2918224F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DE8F1BD" w14:textId="0C8EAC9D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80CB6A" w14:textId="60088D2E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31CF839" w14:textId="496B8CBB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02BC99" w14:textId="0A0A0B2F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E5BB622" w14:textId="5F6708B2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EC58669" w14:textId="4AC21348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26A8049" w14:textId="1AC81CCE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A05CBBA" w14:textId="1B655D96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AC4141E" w14:textId="6F448775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30D7510" w14:textId="2650AD79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01BB974" w14:textId="42A636FC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D9842F4" w14:textId="554D77F6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7FFF2CF" w14:textId="5112ABE4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459289D" w14:textId="7B77E041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E319EB" w14:textId="63663365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2CEA087" w14:textId="602ABEB4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2E2DC4D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FFF4E57" w14:textId="606D4BBA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BFEFC87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036F5FA3" w14:textId="77777777" w:rsidR="00CC46A1" w:rsidRDefault="00CC46A1" w:rsidP="00CC46A1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4EC7420" w14:textId="77777777" w:rsidR="00FA6553" w:rsidRPr="00CC46A1" w:rsidRDefault="00FA6553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</w:p>
    <w:p w14:paraId="62B4AB2E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818020A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C131CE9" w14:textId="77777777" w:rsidR="00CC46A1" w:rsidRPr="00CC46A1" w:rsidRDefault="00CC46A1" w:rsidP="00CC46A1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14:paraId="64490A55" w14:textId="77777777" w:rsidR="00CC46A1" w:rsidRPr="00CC46A1" w:rsidRDefault="00CC46A1" w:rsidP="00CC46A1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611E4A19" w14:textId="77777777" w:rsidR="00CC46A1" w:rsidRPr="00CC46A1" w:rsidRDefault="00CC46A1" w:rsidP="00CC46A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2.1 Основные участники программы и их функции</w:t>
      </w:r>
    </w:p>
    <w:p w14:paraId="620D9E83" w14:textId="77777777" w:rsidR="00CC46A1" w:rsidRPr="00CC46A1" w:rsidRDefault="00CC46A1" w:rsidP="00CC46A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7E6FF875" w14:textId="77777777" w:rsidR="00FA6553" w:rsidRDefault="00CC46A1" w:rsidP="007503DD">
      <w:pPr>
        <w:shd w:val="clear" w:color="auto" w:fill="FFFFFF"/>
        <w:spacing w:line="304" w:lineRule="atLeast"/>
        <w:ind w:left="102" w:right="105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 Форма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="00FA655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предполагает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(педагога)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потребностями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(одаренные,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мотивированные,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способные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обучающиеся;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</w:p>
    <w:p w14:paraId="3F86E3FA" w14:textId="289B9552" w:rsidR="00CC46A1" w:rsidRPr="00CC46A1" w:rsidRDefault="00FA6553" w:rsidP="007503DD">
      <w:pPr>
        <w:shd w:val="clear" w:color="auto" w:fill="FFFFFF"/>
        <w:spacing w:line="304" w:lineRule="atLeast"/>
        <w:ind w:left="102" w:right="1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слабоуспевающие обучающиеся</w:t>
      </w:r>
      <w:r w:rsidR="00CC46A1"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).</w:t>
      </w:r>
    </w:p>
    <w:p w14:paraId="34E4C63D" w14:textId="77777777" w:rsidR="00CC46A1" w:rsidRPr="00CC46A1" w:rsidRDefault="00CC46A1" w:rsidP="00CC46A1">
      <w:pPr>
        <w:shd w:val="clear" w:color="auto" w:fill="FFFFFF"/>
        <w:spacing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4795D286" w14:textId="5D71D568" w:rsidR="00CC46A1" w:rsidRPr="00CC46A1" w:rsidRDefault="00CC46A1" w:rsidP="00CC46A1">
      <w:pPr>
        <w:shd w:val="clear" w:color="auto" w:fill="FFFFFF"/>
        <w:spacing w:line="336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мотивированный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</w:p>
    <w:p w14:paraId="59BA39A4" w14:textId="77777777" w:rsidR="00CC46A1" w:rsidRPr="00CC46A1" w:rsidRDefault="00CC46A1" w:rsidP="00CC46A1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 </w:t>
      </w:r>
    </w:p>
    <w:p w14:paraId="5842360C" w14:textId="26EC3B36" w:rsidR="00CC46A1" w:rsidRPr="00CC46A1" w:rsidRDefault="00CC46A1" w:rsidP="00CC46A1">
      <w:pPr>
        <w:shd w:val="clear" w:color="auto" w:fill="FFFFFF"/>
        <w:spacing w:afterAutospacing="1" w:line="304" w:lineRule="atLeast"/>
        <w:ind w:right="104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мотивированный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="00FA6553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наставляемого.</w:t>
      </w:r>
    </w:p>
    <w:p w14:paraId="7F2052A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11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– высокомотивированный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ученик»:</w:t>
      </w:r>
    </w:p>
    <w:p w14:paraId="160FF13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повышение мотивации к учебе и улучшение образовательных результатов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обучающегося, в том числе через сопровождение его участия в олимпиадах,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конкурсах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иных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творческих мероприятиях;</w:t>
      </w:r>
    </w:p>
    <w:p w14:paraId="7CA694E3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       личностного,       творческого,       профессионального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каждого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1DAABF9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подготовка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осознанной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социально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продуктивной деятельности в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современном мире;</w:t>
      </w:r>
    </w:p>
    <w:p w14:paraId="3A854998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улучшение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показателей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эффективности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организации.</w:t>
      </w:r>
    </w:p>
    <w:p w14:paraId="26650D1C" w14:textId="77777777" w:rsidR="00CC46A1" w:rsidRPr="00CC46A1" w:rsidRDefault="00CC46A1" w:rsidP="00CC46A1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579DA0B7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3823"/>
        <w:jc w:val="both"/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 пары «наставник — наставляемый»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</w:p>
    <w:p w14:paraId="0DB4AA31" w14:textId="342A58CE" w:rsidR="00CC46A1" w:rsidRPr="00CC46A1" w:rsidRDefault="00CC46A1" w:rsidP="00CC46A1">
      <w:pPr>
        <w:shd w:val="clear" w:color="auto" w:fill="FFFFFF"/>
        <w:spacing w:afterAutospacing="1" w:line="304" w:lineRule="atLeast"/>
        <w:ind w:right="38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b/>
          <w:bCs/>
          <w:spacing w:val="-1"/>
          <w:bdr w:val="none" w:sz="0" w:space="0" w:color="auto" w:frame="1"/>
          <w:lang w:eastAsia="ru-RU"/>
        </w:rPr>
        <w:t>:</w:t>
      </w:r>
    </w:p>
    <w:p w14:paraId="66F1C40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учитель;</w:t>
      </w:r>
    </w:p>
    <w:p w14:paraId="63FB5E5F" w14:textId="77777777" w:rsidR="00CC46A1" w:rsidRPr="00CC46A1" w:rsidRDefault="00CC46A1" w:rsidP="00CC46A1">
      <w:pPr>
        <w:shd w:val="clear" w:color="auto" w:fill="FFFFFF"/>
        <w:spacing w:afterAutospacing="1" w:line="30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Наставляемый:</w:t>
      </w:r>
    </w:p>
    <w:p w14:paraId="3D604412" w14:textId="0AD46F9A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одаренный обучающийся — обучающийся, который выделяется яркими,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очевидными,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иногда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выдающимися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(или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имеет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внутренние</w:t>
      </w:r>
      <w:r w:rsidR="007503DD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="007503DD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 xml:space="preserve">  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предпосылки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таких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достижений)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виде деятельности;</w:t>
      </w:r>
    </w:p>
    <w:p w14:paraId="31202D0C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высокомотивированный обучающийся — обучающийся, имеющий высокий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уровень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развития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внутренней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потребности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быть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успешным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ином виде деятельности;</w:t>
      </w:r>
    </w:p>
    <w:p w14:paraId="3A6CFC47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lastRenderedPageBreak/>
        <w:t>Направления</w:t>
      </w:r>
      <w:r w:rsidRPr="00CC46A1">
        <w:rPr>
          <w:rFonts w:ascii="initial" w:eastAsia="Times New Roman" w:hAnsi="initial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initial" w:eastAsia="Times New Roman" w:hAnsi="initial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initial" w:eastAsia="Times New Roman" w:hAnsi="initial" w:cs="Times New Roman"/>
          <w:bdr w:val="none" w:sz="0" w:space="0" w:color="auto" w:frame="1"/>
          <w:lang w:eastAsia="ru-RU"/>
        </w:rPr>
        <w:t>наставника:</w:t>
      </w:r>
    </w:p>
    <w:p w14:paraId="4724712E" w14:textId="666F5D1F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побуждает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нахождению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принятию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решений, создает необходимые условия для самореализации, осуществления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личностного выбора;</w:t>
      </w:r>
    </w:p>
    <w:p w14:paraId="5C16D7B0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-совместно с обучающимися распределяет и оценивает имеющиеся у них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ресурсы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всех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видов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поставленных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целей,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избыточное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ресурсное пространство;</w:t>
      </w:r>
    </w:p>
    <w:p w14:paraId="735D73F2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 взаимодействие с родителями (законными представителями) по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выявлению,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развитию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познавательных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интересов,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обучающихся;</w:t>
      </w:r>
    </w:p>
    <w:p w14:paraId="6335F22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организуется педагогическое сопровождение и педагогическую поддержку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нивелировании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трудностей в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обучении,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развитии,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адаптации;</w:t>
      </w:r>
    </w:p>
    <w:p w14:paraId="27981AC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другими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педагогами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специалистами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траектории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проектной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исследовательской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обучающихся;</w:t>
      </w:r>
    </w:p>
    <w:p w14:paraId="11486F95" w14:textId="77777777" w:rsidR="00CC46A1" w:rsidRPr="00CC46A1" w:rsidRDefault="00CC46A1" w:rsidP="00CC46A1">
      <w:pPr>
        <w:shd w:val="clear" w:color="auto" w:fill="FFFFFF"/>
        <w:spacing w:line="304" w:lineRule="atLeast"/>
        <w:ind w:left="102" w:right="1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помогает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визуализировать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осознавать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индивидуальные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программы/маршруты/траектории;</w:t>
      </w:r>
    </w:p>
    <w:p w14:paraId="22ED6373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осуществляет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совместно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мониторинг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достижений;</w:t>
      </w:r>
    </w:p>
    <w:p w14:paraId="080CEEB9" w14:textId="77777777" w:rsidR="00CC46A1" w:rsidRPr="00CC46A1" w:rsidRDefault="00CC46A1" w:rsidP="00CC46A1">
      <w:pPr>
        <w:shd w:val="clear" w:color="auto" w:fill="FFFFFF"/>
        <w:spacing w:line="304" w:lineRule="atLeast"/>
        <w:ind w:left="102" w:right="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события,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числе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основе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интеграции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сетевого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взаимодействия.</w:t>
      </w:r>
    </w:p>
    <w:p w14:paraId="732EEEAB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ОВЗ»</w:t>
      </w:r>
    </w:p>
    <w:p w14:paraId="6A87108D" w14:textId="77777777" w:rsidR="00CC46A1" w:rsidRPr="00CC46A1" w:rsidRDefault="00CC46A1" w:rsidP="00CC46A1">
      <w:pPr>
        <w:shd w:val="clear" w:color="auto" w:fill="FFFFFF"/>
        <w:spacing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 реализации формы наставничества «учитель — ученик с ОВЗ»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включение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ребенка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ограниченными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возможностями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здоровья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 в образовательную среду образовательной организации 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социокультурную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среду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социума.</w:t>
      </w:r>
    </w:p>
    <w:p w14:paraId="5A92E9E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 —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 с ОВЗ»:</w:t>
      </w:r>
    </w:p>
    <w:p w14:paraId="51254134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создание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условий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успешного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обучения обучающегося;</w:t>
      </w:r>
    </w:p>
    <w:p w14:paraId="1D433764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создание</w:t>
      </w:r>
      <w:r w:rsidRPr="00CC46A1">
        <w:rPr>
          <w:rFonts w:ascii="Times New Roman" w:eastAsia="Times New Roman" w:hAnsi="Times New Roman" w:cs="Times New Roman"/>
          <w:spacing w:val="-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условий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социализации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36B0C674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максимальное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раскрытие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потенциала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личности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обучающегося.</w:t>
      </w:r>
    </w:p>
    <w:p w14:paraId="36BA22C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Успешность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включенности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социума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определяется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точки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зрения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развития:</w:t>
      </w:r>
    </w:p>
    <w:p w14:paraId="1DD5604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когнитивной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(познавательной)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сферы;</w:t>
      </w:r>
    </w:p>
    <w:p w14:paraId="1DDB1C72" w14:textId="77777777" w:rsidR="00CC46A1" w:rsidRPr="00CC46A1" w:rsidRDefault="00CC46A1" w:rsidP="00CC46A1">
      <w:pPr>
        <w:shd w:val="clear" w:color="auto" w:fill="FFFFFF"/>
        <w:spacing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коммуникативной</w:t>
      </w:r>
      <w:r w:rsidRPr="00CC46A1">
        <w:rPr>
          <w:rFonts w:ascii="Times New Roman" w:eastAsia="Times New Roman" w:hAnsi="Times New Roman" w:cs="Times New Roman"/>
          <w:spacing w:val="-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сферы;</w:t>
      </w:r>
    </w:p>
    <w:p w14:paraId="5BCA0F6E" w14:textId="11C9838A" w:rsidR="00CC46A1" w:rsidRPr="00CC46A1" w:rsidRDefault="00CC46A1" w:rsidP="00CC46A1">
      <w:pPr>
        <w:shd w:val="clear" w:color="auto" w:fill="FFFFFF"/>
        <w:spacing w:afterAutospacing="1" w:line="304" w:lineRule="atLeast"/>
        <w:ind w:right="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эмоциональной сферы: психологическая адаптация к процессу обучения 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 организации, к внеурочной деятельности, возникновение 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сохранение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положительного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эмоционального</w:t>
      </w:r>
      <w:r w:rsidRPr="00CC46A1">
        <w:rPr>
          <w:rFonts w:ascii="Times New Roman" w:eastAsia="Times New Roman" w:hAnsi="Times New Roman" w:cs="Times New Roman"/>
          <w:spacing w:val="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настроя</w:t>
      </w:r>
      <w:r w:rsidRPr="00CC46A1">
        <w:rPr>
          <w:rFonts w:ascii="Times New Roman" w:eastAsia="Times New Roman" w:hAnsi="Times New Roman" w:cs="Times New Roman"/>
          <w:spacing w:val="7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</w:t>
      </w:r>
      <w:r w:rsidRPr="00CC46A1">
        <w:rPr>
          <w:rFonts w:ascii="Times New Roman" w:eastAsia="Times New Roman" w:hAnsi="Times New Roman" w:cs="Times New Roman"/>
          <w:spacing w:val="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отношению</w:t>
      </w:r>
      <w:r w:rsidRPr="00CC46A1">
        <w:rPr>
          <w:rFonts w:ascii="Times New Roman" w:eastAsia="Times New Roman" w:hAnsi="Times New Roman" w:cs="Times New Roman"/>
          <w:spacing w:val="6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процессу          жизнедеятельности             в       образовательной            организации 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взаимодействию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социумом;</w:t>
      </w:r>
    </w:p>
    <w:p w14:paraId="71BEE2D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65" w:hanging="1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самостоятельности.</w:t>
      </w:r>
    </w:p>
    <w:p w14:paraId="43128524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наставляемый»</w:t>
      </w:r>
    </w:p>
    <w:p w14:paraId="388A80E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-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специальный</w:t>
      </w:r>
      <w:r w:rsidRPr="00CC46A1">
        <w:rPr>
          <w:rFonts w:ascii="Times New Roman" w:eastAsia="Times New Roman" w:hAnsi="Times New Roman" w:cs="Times New Roman"/>
          <w:spacing w:val="-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</w:t>
      </w:r>
      <w:r w:rsidRPr="00CC46A1">
        <w:rPr>
          <w:rFonts w:ascii="Times New Roman" w:eastAsia="Times New Roman" w:hAnsi="Times New Roman" w:cs="Times New Roman"/>
          <w:spacing w:val="-1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(учитель-логопед,</w:t>
      </w:r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учитель-дефектолог,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педагог-психолог),</w:t>
      </w:r>
      <w:r w:rsidRPr="00CC46A1">
        <w:rPr>
          <w:rFonts w:ascii="Times New Roman" w:eastAsia="Times New Roman" w:hAnsi="Times New Roman" w:cs="Times New Roman"/>
          <w:spacing w:val="-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педагоги</w:t>
      </w:r>
      <w:r w:rsidRPr="00CC46A1">
        <w:rPr>
          <w:rFonts w:ascii="Times New Roman" w:eastAsia="Times New Roman" w:hAnsi="Times New Roman" w:cs="Times New Roman"/>
          <w:spacing w:val="-1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без</w:t>
      </w:r>
      <w:r w:rsidRPr="00CC46A1">
        <w:rPr>
          <w:rFonts w:ascii="Times New Roman" w:eastAsia="Times New Roman" w:hAnsi="Times New Roman" w:cs="Times New Roman"/>
          <w:spacing w:val="-1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специального</w:t>
      </w:r>
      <w:r w:rsidRPr="00CC46A1">
        <w:rPr>
          <w:rFonts w:ascii="Times New Roman" w:eastAsia="Times New Roman" w:hAnsi="Times New Roman" w:cs="Times New Roman"/>
          <w:spacing w:val="-1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образования,</w:t>
      </w:r>
      <w:r w:rsidRPr="00CC46A1">
        <w:rPr>
          <w:rFonts w:ascii="Times New Roman" w:eastAsia="Times New Roman" w:hAnsi="Times New Roman" w:cs="Times New Roman"/>
          <w:spacing w:val="-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прошедшие</w:t>
      </w:r>
      <w:r w:rsidRPr="00CC46A1">
        <w:rPr>
          <w:rFonts w:ascii="Times New Roman" w:eastAsia="Times New Roman" w:hAnsi="Times New Roman" w:cs="Times New Roman"/>
          <w:spacing w:val="-1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курсы</w:t>
      </w:r>
      <w:r w:rsidRPr="00CC46A1">
        <w:rPr>
          <w:rFonts w:ascii="Times New Roman" w:eastAsia="Times New Roman" w:hAnsi="Times New Roman" w:cs="Times New Roman"/>
          <w:spacing w:val="-6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квалификации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вопросам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 обучающихся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классные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руководители.</w:t>
      </w:r>
    </w:p>
    <w:p w14:paraId="348115E9" w14:textId="77777777" w:rsidR="00CC46A1" w:rsidRPr="00CC46A1" w:rsidRDefault="00CC46A1" w:rsidP="00CC46A1">
      <w:pPr>
        <w:shd w:val="clear" w:color="auto" w:fill="FFFFFF"/>
        <w:spacing w:line="304" w:lineRule="atLeast"/>
        <w:ind w:left="8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Наставляемые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обучающиеся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(инвалидностью).</w:t>
      </w:r>
    </w:p>
    <w:p w14:paraId="57325140" w14:textId="77777777" w:rsidR="00CC46A1" w:rsidRPr="00CC46A1" w:rsidRDefault="00CC46A1" w:rsidP="00CC46A1">
      <w:pPr>
        <w:shd w:val="clear" w:color="auto" w:fill="FFFFFF"/>
        <w:spacing w:afterAutospacing="1" w:line="30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Направления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наставника:</w:t>
      </w:r>
    </w:p>
    <w:p w14:paraId="4063FAA3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обеспечивает</w:t>
      </w:r>
      <w:r w:rsidRPr="00CC46A1">
        <w:rPr>
          <w:rFonts w:ascii="Times New Roman" w:eastAsia="Times New Roman" w:hAnsi="Times New Roman" w:cs="Times New Roman"/>
          <w:spacing w:val="3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сопровождение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обучающихся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ОВЗ</w:t>
      </w:r>
      <w:r w:rsidRPr="00CC46A1">
        <w:rPr>
          <w:rFonts w:ascii="Times New Roman" w:eastAsia="Times New Roman" w:hAnsi="Times New Roman" w:cs="Times New Roman"/>
          <w:spacing w:val="4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(инвалидностью)</w:t>
      </w:r>
      <w:r w:rsidRPr="00CC46A1">
        <w:rPr>
          <w:rFonts w:ascii="Times New Roman" w:eastAsia="Times New Roman" w:hAnsi="Times New Roman" w:cs="Times New Roman"/>
          <w:spacing w:val="3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образовательном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пространстве;</w:t>
      </w:r>
    </w:p>
    <w:p w14:paraId="569318C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           конструктивное            взаимодействие            обучающегося            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социокультурной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средой;</w:t>
      </w:r>
    </w:p>
    <w:p w14:paraId="6429804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       взаимодействие        обучающихся         с     учителями       и     другими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педагогическими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работниками;</w:t>
      </w:r>
    </w:p>
    <w:p w14:paraId="272AE74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301" w:hanging="2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организует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взаимодействие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родителями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(законными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представителями);</w:t>
      </w:r>
    </w:p>
    <w:p w14:paraId="33F86810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участвует</w:t>
      </w:r>
      <w:r w:rsidRPr="00CC46A1">
        <w:rPr>
          <w:rFonts w:ascii="Times New Roman" w:eastAsia="Times New Roman" w:hAnsi="Times New Roman" w:cs="Times New Roman"/>
          <w:spacing w:val="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работе</w:t>
      </w:r>
      <w:r w:rsidRPr="00CC46A1">
        <w:rPr>
          <w:rFonts w:ascii="Times New Roman" w:eastAsia="Times New Roman" w:hAnsi="Times New Roman" w:cs="Times New Roman"/>
          <w:spacing w:val="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педагогических</w:t>
      </w:r>
      <w:r w:rsidRPr="00CC46A1">
        <w:rPr>
          <w:rFonts w:ascii="Times New Roman" w:eastAsia="Times New Roman" w:hAnsi="Times New Roman" w:cs="Times New Roman"/>
          <w:spacing w:val="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методических</w:t>
      </w:r>
      <w:r w:rsidRPr="00CC46A1">
        <w:rPr>
          <w:rFonts w:ascii="Times New Roman" w:eastAsia="Times New Roman" w:hAnsi="Times New Roman" w:cs="Times New Roman"/>
          <w:spacing w:val="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советов,</w:t>
      </w:r>
      <w:r w:rsidRPr="00CC46A1">
        <w:rPr>
          <w:rFonts w:ascii="Times New Roman" w:eastAsia="Times New Roman" w:hAnsi="Times New Roman" w:cs="Times New Roman"/>
          <w:spacing w:val="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других</w:t>
      </w:r>
      <w:r w:rsidRPr="00CC46A1">
        <w:rPr>
          <w:rFonts w:ascii="Times New Roman" w:eastAsia="Times New Roman" w:hAnsi="Times New Roman" w:cs="Times New Roman"/>
          <w:spacing w:val="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формах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методической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работы;</w:t>
      </w:r>
    </w:p>
    <w:p w14:paraId="5BBD07A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контролирует       и    оценивает      эффективность        построения       и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программы.</w:t>
      </w:r>
    </w:p>
    <w:p w14:paraId="7DDB6356" w14:textId="77777777" w:rsidR="00CC46A1" w:rsidRPr="00CC46A1" w:rsidRDefault="00CC46A1" w:rsidP="00CC46A1">
      <w:pPr>
        <w:shd w:val="clear" w:color="auto" w:fill="FFFFFF"/>
        <w:spacing w:line="304" w:lineRule="atLeast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риска»</w:t>
      </w:r>
    </w:p>
    <w:p w14:paraId="647ED9FE" w14:textId="77777777" w:rsidR="00CC46A1" w:rsidRPr="00CC46A1" w:rsidRDefault="00CC46A1" w:rsidP="00CC46A1">
      <w:pPr>
        <w:shd w:val="clear" w:color="auto" w:fill="FFFFFF"/>
        <w:spacing w:line="304" w:lineRule="atLeast"/>
        <w:ind w:right="104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–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 риска» - оказание социально-педагогической помощи и поддержки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риска.</w:t>
      </w:r>
    </w:p>
    <w:p w14:paraId="717DD9EF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6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взаимодействия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реализации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 группы риска»:</w:t>
      </w:r>
    </w:p>
    <w:p w14:paraId="041E9EEA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установление        контакта       с     педагогами       образовательной 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организации,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работающими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обучающимся группы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риска;</w:t>
      </w:r>
    </w:p>
    <w:p w14:paraId="25C3188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</w:t>
      </w:r>
      <w:r w:rsidRPr="00CC46A1">
        <w:rPr>
          <w:rFonts w:ascii="Times New Roman" w:eastAsia="Times New Roman" w:hAnsi="Times New Roman" w:cs="Times New Roman"/>
          <w:spacing w:val="6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общеучебным</w:t>
      </w:r>
      <w:r w:rsidRPr="00CC46A1">
        <w:rPr>
          <w:rFonts w:ascii="Times New Roman" w:eastAsia="Times New Roman" w:hAnsi="Times New Roman" w:cs="Times New Roman"/>
          <w:spacing w:val="66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6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практическим</w:t>
      </w:r>
      <w:r w:rsidRPr="00CC46A1">
        <w:rPr>
          <w:rFonts w:ascii="Times New Roman" w:eastAsia="Times New Roman" w:hAnsi="Times New Roman" w:cs="Times New Roman"/>
          <w:spacing w:val="6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навыкам</w:t>
      </w:r>
      <w:r w:rsidRPr="00CC46A1">
        <w:rPr>
          <w:rFonts w:ascii="Times New Roman" w:eastAsia="Times New Roman" w:hAnsi="Times New Roman" w:cs="Times New Roman"/>
          <w:spacing w:val="6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6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риска,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необходимым для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 в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школе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обществе;</w:t>
      </w:r>
    </w:p>
    <w:p w14:paraId="488FC7C2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отслеживание</w:t>
      </w:r>
      <w:r w:rsidRPr="00CC46A1">
        <w:rPr>
          <w:rFonts w:ascii="Times New Roman" w:eastAsia="Times New Roman" w:hAnsi="Times New Roman" w:cs="Times New Roman"/>
          <w:spacing w:val="2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социальных</w:t>
      </w:r>
      <w:r w:rsidRPr="00CC46A1">
        <w:rPr>
          <w:rFonts w:ascii="Times New Roman" w:eastAsia="Times New Roman" w:hAnsi="Times New Roman" w:cs="Times New Roman"/>
          <w:spacing w:val="2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контактов</w:t>
      </w:r>
      <w:r w:rsidRPr="00CC46A1">
        <w:rPr>
          <w:rFonts w:ascii="Times New Roman" w:eastAsia="Times New Roman" w:hAnsi="Times New Roman" w:cs="Times New Roman"/>
          <w:spacing w:val="3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</w:t>
      </w:r>
      <w:r w:rsidRPr="00CC46A1">
        <w:rPr>
          <w:rFonts w:ascii="Times New Roman" w:eastAsia="Times New Roman" w:hAnsi="Times New Roman" w:cs="Times New Roman"/>
          <w:spacing w:val="2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2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организации;</w:t>
      </w:r>
    </w:p>
    <w:p w14:paraId="48D6BF5C" w14:textId="66EC4F92" w:rsidR="00CC46A1" w:rsidRPr="00CC46A1" w:rsidRDefault="00CC46A1" w:rsidP="00CC46A1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оказание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помощи</w:t>
      </w:r>
      <w:r w:rsidRPr="00CC46A1">
        <w:rPr>
          <w:rFonts w:ascii="Times New Roman" w:eastAsia="Times New Roman" w:hAnsi="Times New Roman" w:cs="Times New Roman"/>
          <w:spacing w:val="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выборе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</w:t>
      </w:r>
      <w:r w:rsidRPr="00CC46A1">
        <w:rPr>
          <w:rFonts w:ascii="Times New Roman" w:eastAsia="Times New Roman" w:hAnsi="Times New Roman" w:cs="Times New Roman"/>
          <w:spacing w:val="1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2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курсов</w:t>
      </w:r>
      <w:r w:rsidRPr="00CC46A1">
        <w:rPr>
          <w:rFonts w:ascii="Times New Roman" w:eastAsia="Times New Roman" w:hAnsi="Times New Roman" w:cs="Times New Roman"/>
          <w:spacing w:val="18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внеурочной</w:t>
      </w:r>
      <w:r w:rsidRPr="00CC46A1">
        <w:rPr>
          <w:rFonts w:ascii="Times New Roman" w:eastAsia="Times New Roman" w:hAnsi="Times New Roman" w:cs="Times New Roman"/>
          <w:spacing w:val="2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CC46A1">
        <w:rPr>
          <w:rFonts w:ascii="Times New Roman" w:eastAsia="Times New Roman" w:hAnsi="Times New Roman" w:cs="Times New Roman"/>
          <w:spacing w:val="20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образования;</w:t>
      </w:r>
    </w:p>
    <w:p w14:paraId="7177F95F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</w:t>
      </w:r>
      <w:r w:rsidRPr="00CC46A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оказание       помощи       в     </w:t>
      </w:r>
      <w:proofErr w:type="gram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гражданском,   </w:t>
      </w:r>
      <w:proofErr w:type="gram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   личностном, 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профессиональном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самоопределении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обучающегося.</w:t>
      </w:r>
    </w:p>
    <w:p w14:paraId="22A6A042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8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Участники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наставляемый»</w:t>
      </w:r>
    </w:p>
    <w:p w14:paraId="6D5EC96F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right="103" w:firstLine="7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неравнодушный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опытом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активной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жизненной позицией, обладающий развитыми коммуникативными навыками,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гибкостью в общении, умением отнестись к наставляемому как к равному в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диалоге.</w:t>
      </w:r>
    </w:p>
    <w:p w14:paraId="68628FC6" w14:textId="77777777" w:rsidR="00CC46A1" w:rsidRPr="00CC46A1" w:rsidRDefault="00CC46A1" w:rsidP="00CC46A1">
      <w:pPr>
        <w:shd w:val="clear" w:color="auto" w:fill="FFFFFF"/>
        <w:spacing w:line="304" w:lineRule="atLeast"/>
        <w:ind w:left="102" w:right="107" w:firstLine="707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Наставляемый — обучающийся группы риска, слабо мотивированный,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дезориентированный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имеющий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желания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самостоятельно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выбирать образовательную траекторию, 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малоинформированный</w:t>
      </w:r>
      <w:proofErr w:type="spellEnd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 карьерных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образовательных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перспективах,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равнодушный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процессам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</w:t>
      </w:r>
      <w:r w:rsidRPr="00CC46A1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организации.</w:t>
      </w:r>
    </w:p>
    <w:p w14:paraId="283280DD" w14:textId="77777777" w:rsidR="00CC46A1" w:rsidRPr="00CC46A1" w:rsidRDefault="00CC46A1" w:rsidP="00CC46A1">
      <w:pPr>
        <w:shd w:val="clear" w:color="auto" w:fill="FFFFFF"/>
        <w:spacing w:line="304" w:lineRule="atLeast"/>
        <w:ind w:left="81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Направления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наставника:</w:t>
      </w:r>
    </w:p>
    <w:p w14:paraId="34866146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повышение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учебной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224E7CBE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</w:t>
      </w:r>
      <w:proofErr w:type="spellStart"/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профориентационная</w:t>
      </w:r>
      <w:proofErr w:type="spellEnd"/>
      <w:r w:rsidRPr="00CC46A1">
        <w:rPr>
          <w:rFonts w:ascii="Times New Roman" w:eastAsia="Times New Roman" w:hAnsi="Times New Roman" w:cs="Times New Roman"/>
          <w:spacing w:val="-9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работа;</w:t>
      </w:r>
    </w:p>
    <w:p w14:paraId="38145559" w14:textId="77777777" w:rsidR="00CC46A1" w:rsidRPr="00CC46A1" w:rsidRDefault="00CC46A1" w:rsidP="00CC46A1">
      <w:pPr>
        <w:shd w:val="clear" w:color="auto" w:fill="FFFFFF"/>
        <w:spacing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семьей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обучающегося;</w:t>
      </w:r>
    </w:p>
    <w:p w14:paraId="7F1B0661" w14:textId="77777777" w:rsidR="00CC46A1" w:rsidRPr="00CC46A1" w:rsidRDefault="00CC46A1" w:rsidP="00CC46A1">
      <w:pPr>
        <w:shd w:val="clear" w:color="auto" w:fill="FFFFFF"/>
        <w:spacing w:afterAutospacing="1"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CC46A1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педагогическим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коллективом</w:t>
      </w:r>
      <w:r w:rsidRPr="00CC46A1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организации;</w:t>
      </w:r>
    </w:p>
    <w:p w14:paraId="4AD0A947" w14:textId="77777777" w:rsidR="00CC46A1" w:rsidRPr="00CC46A1" w:rsidRDefault="00CC46A1" w:rsidP="00CC46A1">
      <w:pPr>
        <w:shd w:val="clear" w:color="auto" w:fill="FFFFFF"/>
        <w:spacing w:line="304" w:lineRule="atLeast"/>
        <w:ind w:left="277" w:hanging="176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работа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</w:t>
      </w:r>
      <w:r w:rsidRPr="00CC46A1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сверстниками,</w:t>
      </w:r>
      <w:r w:rsidRPr="00CC46A1">
        <w:rPr>
          <w:rFonts w:ascii="Times New Roman" w:eastAsia="Times New Roman" w:hAnsi="Times New Roman" w:cs="Times New Roman"/>
          <w:spacing w:val="-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одноклассниками;</w:t>
      </w:r>
    </w:p>
    <w:p w14:paraId="537B9400" w14:textId="474156AB" w:rsidR="00CC46A1" w:rsidRPr="00CC46A1" w:rsidRDefault="00CC46A1" w:rsidP="00D65FEC">
      <w:pPr>
        <w:shd w:val="clear" w:color="auto" w:fill="FFFFFF"/>
        <w:spacing w:afterAutospacing="1" w:line="304" w:lineRule="atLeast"/>
        <w:ind w:right="105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            работа       с      организациями        (служба        занятости,        КДН,       </w:t>
      </w:r>
      <w:r w:rsidRPr="00CC46A1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организации</w:t>
      </w:r>
      <w:r w:rsidRPr="00CC46A1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 и</w:t>
      </w:r>
      <w:r w:rsidRPr="00CC46A1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CC46A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др.).</w:t>
      </w:r>
    </w:p>
    <w:p w14:paraId="46E9B644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Права и обязанности наставника</w:t>
      </w:r>
    </w:p>
    <w:p w14:paraId="0F02289F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Наставник обязан:</w:t>
      </w:r>
    </w:p>
    <w:p w14:paraId="60DD0E09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разрабатывать индивидуальный план– комплекс мероприятий в рамках организации работы наставнической пары/группы;</w:t>
      </w:r>
    </w:p>
    <w:p w14:paraId="1B706AE7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участвовать в реализации Дорожной карты в рамках компетенции;</w:t>
      </w:r>
    </w:p>
    <w:p w14:paraId="42C1EE85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регулярно посещать образовательные события, организованные в рамках обучения наставников;</w:t>
      </w:r>
    </w:p>
    <w:p w14:paraId="24E82C8D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оказывать всестороннюю помощь и поддержку наставляемому;</w:t>
      </w:r>
    </w:p>
    <w:p w14:paraId="7A01D497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предоставлять результаты наставнической работы по запросу куратора;</w:t>
      </w:r>
    </w:p>
    <w:p w14:paraId="3345ADFA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способствовать развитию информационного освещения реализации системы наставничества в образовательной организации;</w:t>
      </w:r>
    </w:p>
    <w:p w14:paraId="133012E2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внимательно и уважительно относиться к наставляемому.</w:t>
      </w:r>
    </w:p>
    <w:p w14:paraId="36513162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lastRenderedPageBreak/>
        <w:t>Наставник имеет право:</w:t>
      </w:r>
    </w:p>
    <w:p w14:paraId="63E048CD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способствовать своевременному и качественному выполнению поставленных задач наставляемым;</w:t>
      </w:r>
    </w:p>
    <w:p w14:paraId="2E55D643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совместно с куратором определять формы работы с наставляемым;</w:t>
      </w:r>
    </w:p>
    <w:p w14:paraId="2E09907F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</w:t>
      </w:r>
    </w:p>
    <w:p w14:paraId="3FF92EE7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Права и обязанности наставляемого</w:t>
      </w:r>
    </w:p>
    <w:p w14:paraId="55893ACB" w14:textId="77777777" w:rsidR="00CC46A1" w:rsidRPr="00CC46A1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Наставляемый обязан:</w:t>
      </w:r>
    </w:p>
    <w:p w14:paraId="0CA166A6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регулярно посещать встречи, образовательные события в соответствии с индивидуальным планом;</w:t>
      </w:r>
    </w:p>
    <w:p w14:paraId="26EBAD2C" w14:textId="77777777" w:rsidR="00CC46A1" w:rsidRPr="00CC46A1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CC46A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выполнять своевременно и качественно задачи, поставленные наставником;</w:t>
      </w:r>
    </w:p>
    <w:p w14:paraId="3A5F33AC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внимательно и уважительно относиться к наставнику и другим участникам наставнической группы.</w:t>
      </w:r>
    </w:p>
    <w:p w14:paraId="714E1A48" w14:textId="77777777" w:rsidR="00CC46A1" w:rsidRPr="00265ED2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Наставляемый имеет право:</w:t>
      </w:r>
    </w:p>
    <w:p w14:paraId="5C534353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вносить предложения в индивидуальный план обучения в рамках организации работы наставнической пары/группы;</w:t>
      </w:r>
    </w:p>
    <w:p w14:paraId="014ABB12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принимать участие в обсуждениях и мероприятиях, направленных на развитие системы наставничества в образовательной организации;</w:t>
      </w:r>
    </w:p>
    <w:p w14:paraId="2AF754F1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в индивидуальном порядке обращаться к наставнику за советом, помощью по волнующим вопросам;</w:t>
      </w:r>
    </w:p>
    <w:p w14:paraId="6D826C41" w14:textId="77777777" w:rsidR="00CC46A1" w:rsidRPr="00265ED2" w:rsidRDefault="00CC46A1" w:rsidP="00CC46A1">
      <w:pPr>
        <w:shd w:val="clear" w:color="auto" w:fill="FFFFFF"/>
        <w:spacing w:line="384" w:lineRule="atLeast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·         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14:paraId="2825F0AA" w14:textId="77777777" w:rsidR="00CC46A1" w:rsidRPr="00265ED2" w:rsidRDefault="00CC46A1" w:rsidP="00CC46A1">
      <w:pPr>
        <w:shd w:val="clear" w:color="auto" w:fill="FFFFFF"/>
        <w:spacing w:line="384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14:paraId="528E69BF" w14:textId="77777777" w:rsidR="00CC46A1" w:rsidRPr="00265ED2" w:rsidRDefault="00CC46A1" w:rsidP="00CC46A1">
      <w:pPr>
        <w:shd w:val="clear" w:color="auto" w:fill="FFFFFF"/>
        <w:spacing w:afterAutospacing="1" w:line="304" w:lineRule="atLeast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Оценка результатов программы и ее эффективности</w:t>
      </w:r>
    </w:p>
    <w:p w14:paraId="3C7BA2DF" w14:textId="77777777" w:rsidR="00CC46A1" w:rsidRPr="00265ED2" w:rsidRDefault="00CC46A1" w:rsidP="00CC46A1">
      <w:pPr>
        <w:shd w:val="clear" w:color="auto" w:fill="FFFFFF"/>
        <w:spacing w:line="304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3.1 Ожидаемые результаты</w:t>
      </w:r>
    </w:p>
    <w:p w14:paraId="6E2420B9" w14:textId="77777777" w:rsidR="00CC46A1" w:rsidRPr="00265ED2" w:rsidRDefault="00CC46A1" w:rsidP="00CC46A1">
      <w:pPr>
        <w:shd w:val="clear" w:color="auto" w:fill="FFFFFF"/>
        <w:spacing w:line="336" w:lineRule="atLeast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высокомотивированный</w:t>
      </w:r>
      <w:r w:rsidRPr="00265ED2">
        <w:rPr>
          <w:rFonts w:ascii="Times New Roman" w:eastAsia="Times New Roman" w:hAnsi="Times New Roman" w:cs="Times New Roman"/>
          <w:spacing w:val="-5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ученик»</w:t>
      </w:r>
    </w:p>
    <w:p w14:paraId="7B083FA1" w14:textId="77777777" w:rsidR="00CC46A1" w:rsidRPr="00265ED2" w:rsidRDefault="00CC46A1" w:rsidP="00CC46A1">
      <w:pPr>
        <w:shd w:val="clear" w:color="auto" w:fill="FFFFFF"/>
        <w:spacing w:line="304" w:lineRule="atLeast"/>
        <w:ind w:right="103" w:firstLine="707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Ожидаемые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наставнической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пары: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определение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познавательных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интересов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обучающегося,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индивидуальной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траектории,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вовлечение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проектную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исследовательскую деятельность; повышение образовательных результатов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наставляемого,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том числе</w:t>
      </w:r>
      <w:r w:rsidRPr="00265ED2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конкурсном,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олимпиадном</w:t>
      </w:r>
      <w:r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движениях.</w:t>
      </w:r>
    </w:p>
    <w:p w14:paraId="607986A9" w14:textId="6E1F7602" w:rsidR="00CC46A1" w:rsidRPr="00265ED2" w:rsidRDefault="007503DD" w:rsidP="00CC46A1">
      <w:pPr>
        <w:shd w:val="clear" w:color="auto" w:fill="FFFFFF"/>
        <w:spacing w:line="304" w:lineRule="atLeast"/>
        <w:ind w:right="1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</w:p>
    <w:p w14:paraId="14A116F9" w14:textId="00588D63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Форма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наставничества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«учитель</w:t>
      </w:r>
      <w:r w:rsidRPr="00265ED2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—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обучающийся</w:t>
      </w:r>
      <w:r w:rsidRPr="00265ED2">
        <w:rPr>
          <w:rFonts w:ascii="Times New Roman" w:eastAsia="Times New Roman" w:hAnsi="Times New Roman" w:cs="Times New Roman"/>
          <w:spacing w:val="-4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группы</w:t>
      </w:r>
      <w:r w:rsidRPr="00265ED2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риска»</w:t>
      </w:r>
    </w:p>
    <w:p w14:paraId="71218F88" w14:textId="2C88B96E" w:rsidR="00CC46A1" w:rsidRPr="00265ED2" w:rsidRDefault="00CC46A1" w:rsidP="00CC46A1">
      <w:pPr>
        <w:shd w:val="clear" w:color="auto" w:fill="FFFFFF"/>
        <w:spacing w:afterAutospacing="1" w:line="304" w:lineRule="atLeast"/>
        <w:ind w:right="104" w:firstLine="707"/>
        <w:jc w:val="both"/>
        <w:rPr>
          <w:rFonts w:ascii="Times New Roman" w:eastAsia="Times New Roman" w:hAnsi="Times New Roman" w:cs="Times New Roman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Ожидаемые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наставнической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пары: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повышение</w:t>
      </w:r>
      <w:r w:rsidRPr="00265ED2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результатов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мотивации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участию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программах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курсах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внеурочной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дополнительного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образования; сокращение сроков адаптации и повышение уровня комфорта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процесса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адаптации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образовательной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обществе;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развитие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наставляемого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коммуникативных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компетенций,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повышение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уровня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гражданского,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личностного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265ED2"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профессионального</w:t>
      </w:r>
      <w:r w:rsidRPr="00265ED2">
        <w:rPr>
          <w:rFonts w:ascii="Times New Roman" w:eastAsia="Times New Roman" w:hAnsi="Times New Roman" w:cs="Times New Roman"/>
          <w:spacing w:val="-67"/>
          <w:bdr w:val="none" w:sz="0" w:space="0" w:color="auto" w:frame="1"/>
          <w:lang w:eastAsia="ru-RU"/>
        </w:rPr>
        <w:t> 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самоопределения.</w:t>
      </w:r>
    </w:p>
    <w:p w14:paraId="319D3B21" w14:textId="3C62E309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3.2 Мониторинг программы</w:t>
      </w:r>
    </w:p>
    <w:p w14:paraId="77F2325B" w14:textId="77777777" w:rsidR="00CC46A1" w:rsidRPr="00265ED2" w:rsidRDefault="00CC46A1" w:rsidP="00CC46A1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2182D74E" w14:textId="77777777" w:rsidR="00CC46A1" w:rsidRPr="00D65FEC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65FEC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Цели мониторинга:</w:t>
      </w:r>
    </w:p>
    <w:p w14:paraId="338A83C2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63ED7AB2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2888FAF9" w14:textId="77777777" w:rsidR="00CC46A1" w:rsidRPr="00D65FEC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65FEC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Задачи мониторинга:</w:t>
      </w:r>
    </w:p>
    <w:p w14:paraId="2A10E30C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64E30CDD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обоснование требований к процессу реализации программы наставничества, к личности наставника;</w:t>
      </w:r>
    </w:p>
    <w:p w14:paraId="75715B64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18CBF4C1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63795977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416A23C4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1FEAE182" w14:textId="77777777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165BE5BA" w14:textId="42FEDB45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на 202</w:t>
      </w:r>
      <w:r w:rsidR="00265ED2"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3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-202</w:t>
      </w:r>
      <w:r w:rsidR="00265ED2"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учебный год</w:t>
      </w:r>
    </w:p>
    <w:p w14:paraId="3EB37F18" w14:textId="50695E3D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Форма наставничества: «Учитель-ученик»</w:t>
      </w:r>
    </w:p>
    <w:p w14:paraId="60CACB5A" w14:textId="0A1D7D9D" w:rsidR="00CC46A1" w:rsidRPr="00265ED2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Ролевая модель</w:t>
      </w: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 </w:t>
      </w: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«Учитель – высокомотивированный ученик»</w:t>
      </w:r>
    </w:p>
    <w:tbl>
      <w:tblPr>
        <w:tblW w:w="9912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6371"/>
        <w:gridCol w:w="3442"/>
      </w:tblGrid>
      <w:tr w:rsidR="00265ED2" w:rsidRPr="00265ED2" w14:paraId="2478BD29" w14:textId="77777777" w:rsidTr="00265ED2">
        <w:trPr>
          <w:trHeight w:val="228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3839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DE9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1DD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65ED2" w14:paraId="07198286" w14:textId="77777777" w:rsidTr="00265ED2">
        <w:trPr>
          <w:trHeight w:val="241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8664" w14:textId="77777777" w:rsidR="00CC46A1" w:rsidRPr="00265ED2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65ED2" w14:paraId="4166E08E" w14:textId="77777777" w:rsidTr="00265ED2">
        <w:trPr>
          <w:trHeight w:val="228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FA2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F80B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840F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Определен перечень дефицитных компетенций, требующих развития;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сформулирован перечень тем консультаций с наставником</w:t>
            </w:r>
          </w:p>
        </w:tc>
      </w:tr>
      <w:tr w:rsidR="00265ED2" w:rsidRPr="00265ED2" w14:paraId="44F8AEE5" w14:textId="77777777" w:rsidTr="00265ED2">
        <w:trPr>
          <w:trHeight w:val="591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8EC4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1.2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AD3F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944FE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ED2" w:rsidRPr="00265ED2" w14:paraId="4DC78207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733E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1.3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C228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279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65ED2" w14:paraId="5BCE0B8C" w14:textId="77777777" w:rsidTr="00265ED2">
        <w:trPr>
          <w:trHeight w:val="228"/>
        </w:trPr>
        <w:tc>
          <w:tcPr>
            <w:tcW w:w="9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2CF7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265ED2" w:rsidRPr="00265ED2" w14:paraId="5CD6706B" w14:textId="77777777" w:rsidTr="00265ED2">
        <w:trPr>
          <w:trHeight w:val="456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D19B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CF52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Повышение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мотивации</w:t>
            </w:r>
            <w:r w:rsidRPr="00265ED2">
              <w:rPr>
                <w:rFonts w:ascii="Times New Roman" w:eastAsia="Times New Roman" w:hAnsi="Times New Roman" w:cs="Times New Roman"/>
                <w:spacing w:val="4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учебе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4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освоению</w:t>
            </w:r>
            <w:r w:rsidRPr="00265ED2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наук</w:t>
            </w:r>
            <w:r w:rsidRPr="00265ED2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творчества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через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</w:t>
            </w:r>
            <w:r w:rsidRPr="00265ED2">
              <w:rPr>
                <w:rFonts w:ascii="Times New Roman" w:eastAsia="Times New Roman" w:hAnsi="Times New Roman" w:cs="Times New Roman"/>
                <w:spacing w:val="1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предметных</w:t>
            </w:r>
            <w:r w:rsidRPr="00265ED2">
              <w:rPr>
                <w:rFonts w:ascii="Times New Roman" w:eastAsia="Times New Roman" w:hAnsi="Times New Roman" w:cs="Times New Roman"/>
                <w:spacing w:val="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567B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Обеспечена   динамика       участия 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результативности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 конкурсах</w:t>
            </w:r>
          </w:p>
        </w:tc>
      </w:tr>
      <w:tr w:rsidR="00265ED2" w:rsidRPr="00265ED2" w14:paraId="61FDCDA8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9A8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2067" w14:textId="30A6AB4C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Подготовка   обучающегося к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самостоятельной,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="00265ED2"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 xml:space="preserve">    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осознанной</w:t>
            </w:r>
            <w:r w:rsidRPr="00265ED2">
              <w:rPr>
                <w:rFonts w:ascii="Times New Roman" w:eastAsia="Times New Roman" w:hAnsi="Times New Roman" w:cs="Times New Roman"/>
                <w:spacing w:val="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продуктивной</w:t>
            </w:r>
            <w:r w:rsidRPr="00265ED2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деятельностичерез</w:t>
            </w:r>
            <w:r w:rsidRPr="00265ED2">
              <w:rPr>
                <w:rFonts w:ascii="Times New Roman" w:eastAsia="Times New Roman" w:hAnsi="Times New Roman" w:cs="Times New Roman"/>
                <w:spacing w:val="3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включение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3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проектирование</w:t>
            </w:r>
            <w:r w:rsidRPr="00265ED2">
              <w:rPr>
                <w:rFonts w:ascii="Times New Roman" w:eastAsia="Times New Roman" w:hAnsi="Times New Roman" w:cs="Times New Roman"/>
                <w:spacing w:val="2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волонтерскую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DE3E" w14:textId="77777777" w:rsidR="00CC46A1" w:rsidRPr="00265ED2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Динамика       результатов включения    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продуктивную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65ED2" w14:paraId="53DCDE66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621F" w14:textId="4FC597CA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6A84" w14:textId="77777777" w:rsidR="00D65FEC" w:rsidRDefault="00CC46A1" w:rsidP="00CC46A1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Развить/сформирова</w:t>
            </w:r>
            <w:r w:rsid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ть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 коммуникативные </w:t>
            </w:r>
          </w:p>
          <w:p w14:paraId="2F6632A7" w14:textId="6D51282E" w:rsidR="00CC46A1" w:rsidRPr="00265ED2" w:rsidRDefault="00CC46A1" w:rsidP="00CC46A1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8102" w14:textId="01D46AD7" w:rsidR="00CC46A1" w:rsidRPr="00265ED2" w:rsidRDefault="00CC46A1" w:rsidP="00265ED2">
            <w:pPr>
              <w:spacing w:line="268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Сформированы     способности   публичной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презентации  проектов,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исследовательских 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65ED2" w14:paraId="47031CB9" w14:textId="77777777" w:rsidTr="00265ED2">
        <w:trPr>
          <w:trHeight w:val="46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E37E" w14:textId="5E1575F8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3CF4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Повысить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успеваемость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«…»,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«…»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30DB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Улучшены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образовательные</w:t>
            </w:r>
            <w:r w:rsidRPr="00265ED2">
              <w:rPr>
                <w:rFonts w:ascii="Times New Roman" w:eastAsia="Times New Roman" w:hAnsi="Times New Roman" w:cs="Times New Roman"/>
                <w:spacing w:val="6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результаты</w:t>
            </w:r>
            <w:r w:rsidRPr="00265ED2">
              <w:rPr>
                <w:rFonts w:ascii="Times New Roman" w:eastAsia="Times New Roman" w:hAnsi="Times New Roman" w:cs="Times New Roman"/>
                <w:spacing w:val="7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</w:p>
          <w:p w14:paraId="7F32480D" w14:textId="47C0EFEE" w:rsidR="00CC46A1" w:rsidRPr="00265ED2" w:rsidRDefault="00CC46A1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предметам…</w:t>
            </w:r>
            <w:r w:rsidRPr="00265ED2">
              <w:rPr>
                <w:rFonts w:ascii="Times New Roman" w:eastAsia="Times New Roman" w:hAnsi="Times New Roman" w:cs="Times New Roman"/>
                <w:spacing w:val="1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2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итогам</w:t>
            </w:r>
            <w:r w:rsidRPr="00265ED2">
              <w:rPr>
                <w:rFonts w:ascii="Times New Roman" w:eastAsia="Times New Roman" w:hAnsi="Times New Roman" w:cs="Times New Roman"/>
                <w:spacing w:val="2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четвертей,</w:t>
            </w:r>
            <w:r w:rsidRPr="00265ED2">
              <w:rPr>
                <w:rFonts w:ascii="Times New Roman" w:eastAsia="Times New Roman" w:hAnsi="Times New Roman" w:cs="Times New Roman"/>
                <w:spacing w:val="2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учебного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65ED2" w14:paraId="0EEC8684" w14:textId="77777777" w:rsidTr="00265ED2">
        <w:trPr>
          <w:trHeight w:val="886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EB69" w14:textId="6BA583DF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E9E5" w14:textId="35657FE5" w:rsidR="00CC46A1" w:rsidRPr="00265ED2" w:rsidRDefault="00CC46A1" w:rsidP="00CC46A1">
            <w:pPr>
              <w:spacing w:line="384" w:lineRule="atLeast"/>
              <w:ind w:left="105"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Побуждение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нахождению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принятию    самостоятельных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решений,</w:t>
            </w:r>
            <w:r w:rsidRPr="00265ED2">
              <w:rPr>
                <w:rFonts w:ascii="Times New Roman" w:eastAsia="Times New Roman" w:hAnsi="Times New Roman" w:cs="Times New Roman"/>
                <w:spacing w:val="-5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осуществления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CC5D" w14:textId="7D37809C" w:rsidR="00CC46A1" w:rsidRPr="00265ED2" w:rsidRDefault="00CC46A1" w:rsidP="00CC46A1">
            <w:pPr>
              <w:spacing w:line="384" w:lineRule="atLeast"/>
              <w:ind w:left="107" w:righ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Развиты навыки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части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самостоятельныхрешений,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самореализации,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осуществления</w:t>
            </w:r>
          </w:p>
          <w:p w14:paraId="5F81BAEA" w14:textId="77777777" w:rsidR="00CC46A1" w:rsidRPr="00265ED2" w:rsidRDefault="00CC46A1" w:rsidP="00CC46A1">
            <w:pPr>
              <w:spacing w:afterAutospacing="1" w:line="265" w:lineRule="atLeas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</w:tr>
    </w:tbl>
    <w:p w14:paraId="1A112427" w14:textId="16B8E995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6043B156" w14:textId="20A09AEC" w:rsidR="00CC46A1" w:rsidRPr="00265ED2" w:rsidRDefault="007503DD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</w:p>
    <w:p w14:paraId="656125C0" w14:textId="08AD3A2F" w:rsidR="00CC46A1" w:rsidRPr="00265ED2" w:rsidRDefault="00CC46A1" w:rsidP="00265ED2">
      <w:pPr>
        <w:shd w:val="clear" w:color="auto" w:fill="FFFFFF"/>
        <w:spacing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Ролевая модель: «Учитель – </w:t>
      </w:r>
      <w:r w:rsidR="007503D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слабоуспевающий ученик»</w:t>
      </w:r>
    </w:p>
    <w:tbl>
      <w:tblPr>
        <w:tblW w:w="10054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485"/>
        <w:gridCol w:w="6443"/>
      </w:tblGrid>
      <w:tr w:rsidR="00265ED2" w:rsidRPr="00265ED2" w14:paraId="1489CF83" w14:textId="77777777" w:rsidTr="00D65FEC">
        <w:trPr>
          <w:trHeight w:val="240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1FB9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E868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9C59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CC46A1" w:rsidRPr="00265ED2" w14:paraId="11F6FFE7" w14:textId="77777777" w:rsidTr="00265ED2">
        <w:trPr>
          <w:trHeight w:val="254"/>
        </w:trPr>
        <w:tc>
          <w:tcPr>
            <w:tcW w:w="10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8B84" w14:textId="77777777" w:rsidR="00CC46A1" w:rsidRPr="00265ED2" w:rsidRDefault="00CC46A1" w:rsidP="00CC46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265ED2" w:rsidRPr="00265ED2" w14:paraId="62566E70" w14:textId="77777777" w:rsidTr="00D65FEC">
        <w:trPr>
          <w:trHeight w:val="494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F631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954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58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EE8D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D65FEC" w:rsidRPr="00265ED2" w14:paraId="72669AEB" w14:textId="77777777" w:rsidTr="00D65FEC">
        <w:trPr>
          <w:trHeight w:val="48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A90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A843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58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2F9D1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ED2" w:rsidRPr="00265ED2" w14:paraId="264ACBEF" w14:textId="77777777" w:rsidTr="00D65FEC">
        <w:trPr>
          <w:trHeight w:val="735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1AF6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374C" w14:textId="77777777" w:rsidR="00CC46A1" w:rsidRPr="00265ED2" w:rsidRDefault="00CC46A1" w:rsidP="00CC46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0F9C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CC46A1" w:rsidRPr="00265ED2" w14:paraId="6FFC4F35" w14:textId="77777777" w:rsidTr="00265ED2">
        <w:trPr>
          <w:trHeight w:val="254"/>
        </w:trPr>
        <w:tc>
          <w:tcPr>
            <w:tcW w:w="100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57D5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2. Направления развития ученика</w:t>
            </w:r>
          </w:p>
        </w:tc>
      </w:tr>
      <w:tr w:rsidR="00265ED2" w:rsidRPr="00265ED2" w14:paraId="4F59254A" w14:textId="77777777" w:rsidTr="00D65FEC">
        <w:trPr>
          <w:trHeight w:val="494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9360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8BBD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Повысить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успеваемость</w:t>
            </w:r>
            <w:r w:rsidRPr="00265ED2">
              <w:rPr>
                <w:rFonts w:ascii="Times New Roman" w:eastAsia="Times New Roman" w:hAnsi="Times New Roman" w:cs="Times New Roman"/>
                <w:spacing w:val="-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«…»,</w:t>
            </w:r>
            <w:r w:rsidRPr="00265ED2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«…»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9E8A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Улучшены</w:t>
            </w:r>
            <w:r w:rsidRPr="00265ED2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образовательные</w:t>
            </w:r>
            <w:r w:rsidRPr="00265ED2">
              <w:rPr>
                <w:rFonts w:ascii="Times New Roman" w:eastAsia="Times New Roman" w:hAnsi="Times New Roman" w:cs="Times New Roman"/>
                <w:spacing w:val="66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результаты</w:t>
            </w:r>
            <w:r w:rsidRPr="00265ED2">
              <w:rPr>
                <w:rFonts w:ascii="Times New Roman" w:eastAsia="Times New Roman" w:hAnsi="Times New Roman" w:cs="Times New Roman"/>
                <w:spacing w:val="7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</w:p>
          <w:p w14:paraId="08BCD58D" w14:textId="77777777" w:rsidR="00CC46A1" w:rsidRPr="00265ED2" w:rsidRDefault="00CC46A1" w:rsidP="00CC46A1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предметам…</w:t>
            </w:r>
            <w:r w:rsidRPr="00265ED2">
              <w:rPr>
                <w:rFonts w:ascii="Times New Roman" w:eastAsia="Times New Roman" w:hAnsi="Times New Roman" w:cs="Times New Roman"/>
                <w:spacing w:val="19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265ED2">
              <w:rPr>
                <w:rFonts w:ascii="Times New Roman" w:eastAsia="Times New Roman" w:hAnsi="Times New Roman" w:cs="Times New Roman"/>
                <w:spacing w:val="2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итогам</w:t>
            </w:r>
            <w:r w:rsidRPr="00265ED2">
              <w:rPr>
                <w:rFonts w:ascii="Times New Roman" w:eastAsia="Times New Roman" w:hAnsi="Times New Roman" w:cs="Times New Roman"/>
                <w:spacing w:val="2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четвертей,</w:t>
            </w:r>
            <w:r w:rsidRPr="00265ED2">
              <w:rPr>
                <w:rFonts w:ascii="Times New Roman" w:eastAsia="Times New Roman" w:hAnsi="Times New Roman" w:cs="Times New Roman"/>
                <w:spacing w:val="2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учебного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265ED2" w:rsidRPr="00265ED2" w14:paraId="5990E335" w14:textId="77777777" w:rsidTr="00D65FEC">
        <w:trPr>
          <w:trHeight w:val="125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6206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83B0" w14:textId="7E9046C6" w:rsidR="00CC46A1" w:rsidRPr="00265ED2" w:rsidRDefault="00CC46A1" w:rsidP="00265ED2">
            <w:pPr>
              <w:spacing w:line="384" w:lineRule="atLeast"/>
              <w:ind w:left="110"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Подготовка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самостоятельной,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осознанной и социально продуктивной деятельности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через</w:t>
            </w:r>
            <w:r w:rsidRPr="00265ED2">
              <w:rPr>
                <w:rFonts w:ascii="Times New Roman" w:eastAsia="Times New Roman" w:hAnsi="Times New Roman" w:cs="Times New Roman"/>
                <w:spacing w:val="30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включение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3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социальное</w:t>
            </w:r>
            <w:r w:rsidRPr="00265ED2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проектирование</w:t>
            </w:r>
            <w:r w:rsidRPr="00265ED2">
              <w:rPr>
                <w:rFonts w:ascii="Times New Roman" w:eastAsia="Times New Roman" w:hAnsi="Times New Roman" w:cs="Times New Roman"/>
                <w:spacing w:val="2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олонтер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скую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ED05" w14:textId="77777777" w:rsidR="00CC46A1" w:rsidRPr="00265ED2" w:rsidRDefault="00CC46A1" w:rsidP="00CC46A1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Динамика       результатов         включения      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в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265ED2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продуктивную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265ED2" w:rsidRPr="00265ED2" w14:paraId="0251A1A7" w14:textId="77777777" w:rsidTr="00D65FEC">
        <w:trPr>
          <w:trHeight w:val="593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54FA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C3CD" w14:textId="200F84D2" w:rsidR="00CC46A1" w:rsidRPr="00265ED2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Развить/сформировать        коммуникативные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    </w:t>
            </w:r>
          </w:p>
          <w:p w14:paraId="097D662B" w14:textId="77777777" w:rsidR="00CC46A1" w:rsidRPr="00265ED2" w:rsidRDefault="00CC46A1" w:rsidP="00CC46A1">
            <w:pPr>
              <w:spacing w:line="198" w:lineRule="atLeast"/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ED47" w14:textId="26CFC1A4" w:rsidR="00CC46A1" w:rsidRPr="00265ED2" w:rsidRDefault="00CC46A1" w:rsidP="00265ED2">
            <w:pPr>
              <w:spacing w:line="384" w:lineRule="atLeast"/>
              <w:ind w:left="110" w:righ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Сформированы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способности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публичных</w:t>
            </w:r>
            <w:r w:rsidRPr="00265ED2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выступлений,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публичной</w:t>
            </w:r>
            <w:r w:rsidRPr="00265ED2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презентации</w:t>
            </w:r>
            <w:r w:rsidRPr="00265ED2">
              <w:rPr>
                <w:rFonts w:ascii="Times New Roman" w:eastAsia="Times New Roman" w:hAnsi="Times New Roman" w:cs="Times New Roman"/>
                <w:spacing w:val="37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проектов,</w:t>
            </w:r>
            <w:r w:rsidRPr="00265ED2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исследовательских</w:t>
            </w:r>
            <w:r w:rsidRPr="00265ED2">
              <w:rPr>
                <w:rFonts w:ascii="Times New Roman" w:eastAsia="Times New Roman" w:hAnsi="Times New Roman" w:cs="Times New Roman"/>
                <w:spacing w:val="3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265ED2" w:rsidRPr="00265ED2" w14:paraId="06323AE8" w14:textId="77777777" w:rsidTr="00D65FEC">
        <w:trPr>
          <w:trHeight w:val="240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323AA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F9BE" w14:textId="1E12C06B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Пройти</w:t>
            </w:r>
            <w:r w:rsidRPr="00265ED2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профориентационную</w:t>
            </w:r>
            <w:proofErr w:type="spellEnd"/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программу</w:t>
            </w:r>
            <w:r w:rsidRPr="00265ED2">
              <w:rPr>
                <w:rFonts w:ascii="Times New Roman" w:eastAsia="Times New Roman" w:hAnsi="Times New Roman" w:cs="Times New Roman"/>
                <w:spacing w:val="-1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B55C" w14:textId="37BE6418" w:rsidR="00CC46A1" w:rsidRPr="00265ED2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Пройдены      </w:t>
            </w:r>
            <w:proofErr w:type="spellStart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профориентационные</w:t>
            </w:r>
            <w:proofErr w:type="spellEnd"/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 тесты,</w:t>
            </w:r>
            <w:r w:rsidR="00265ED2"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профессиональные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пробы</w:t>
            </w:r>
            <w:r w:rsidRPr="00265ED2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</w:p>
        </w:tc>
      </w:tr>
      <w:tr w:rsidR="00265ED2" w:rsidRPr="00265ED2" w14:paraId="1CDEBAB7" w14:textId="77777777" w:rsidTr="00D65FEC">
        <w:trPr>
          <w:trHeight w:val="742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7766" w14:textId="77777777" w:rsidR="00CC46A1" w:rsidRPr="00265ED2" w:rsidRDefault="00CC46A1" w:rsidP="00CC46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68D5" w14:textId="05065FE6" w:rsidR="00CC46A1" w:rsidRPr="00265ED2" w:rsidRDefault="00CC46A1" w:rsidP="00CC46A1">
            <w:pPr>
              <w:spacing w:line="267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Формировать     гражданственность,          ответственное отношение</w:t>
            </w:r>
            <w:r w:rsidRPr="00265ED2">
              <w:rPr>
                <w:rFonts w:ascii="Times New Roman" w:eastAsia="Times New Roman" w:hAnsi="Times New Roman" w:cs="Times New Roman"/>
                <w:spacing w:val="-8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265ED2">
              <w:rPr>
                <w:rFonts w:ascii="Times New Roman" w:eastAsia="Times New Roman" w:hAnsi="Times New Roman" w:cs="Times New Roman"/>
                <w:spacing w:val="-3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своим поступ</w:t>
            </w:r>
            <w:r w:rsidR="00D65FE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кам, законопослушность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98FA" w14:textId="77777777" w:rsidR="00CC46A1" w:rsidRPr="00265ED2" w:rsidRDefault="00CC46A1" w:rsidP="00CC46A1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Отсутствие</w:t>
            </w:r>
            <w:r w:rsidRPr="00265ED2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асоциальных</w:t>
            </w:r>
            <w:r w:rsidRPr="00265ED2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 </w:t>
            </w:r>
            <w:r w:rsidRPr="00265ED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поступков</w:t>
            </w:r>
          </w:p>
        </w:tc>
      </w:tr>
    </w:tbl>
    <w:p w14:paraId="4E48CD66" w14:textId="6C4D1B1D" w:rsidR="00CC46A1" w:rsidRPr="00265ED2" w:rsidRDefault="00CC46A1" w:rsidP="00265ED2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59FCA03D" w14:textId="77777777" w:rsidR="00CC46A1" w:rsidRPr="00265ED2" w:rsidRDefault="00CC46A1" w:rsidP="00CC46A1">
      <w:pPr>
        <w:shd w:val="clear" w:color="auto" w:fill="FFFFFF"/>
        <w:spacing w:line="336" w:lineRule="atLeas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p w14:paraId="41120255" w14:textId="1D66F657" w:rsidR="00CC46A1" w:rsidRPr="00265ED2" w:rsidRDefault="00CC46A1" w:rsidP="00265ED2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Мониторинг программы</w:t>
      </w:r>
    </w:p>
    <w:p w14:paraId="6AF05AD5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  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21D9830F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Цели мониторинга:</w:t>
      </w:r>
    </w:p>
    <w:p w14:paraId="30859CA9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1) оценка качества реализуемой программы наставничества;</w:t>
      </w:r>
    </w:p>
    <w:p w14:paraId="10D7BA71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3F18399F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Задачи мониторинга:</w:t>
      </w:r>
    </w:p>
    <w:p w14:paraId="1F6767EC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сбор и анализ обратной связи от участников (метод анкетирования);</w:t>
      </w:r>
    </w:p>
    <w:p w14:paraId="5D0A966F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· обоснование требований к процессу реализации программы наставничества, к личности наставника;</w:t>
      </w:r>
    </w:p>
    <w:p w14:paraId="7A3A0806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хода программы наставничества;</w:t>
      </w:r>
    </w:p>
    <w:p w14:paraId="1F52B702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описание особенностей взаимодействия наставника и наставляемого (группы наставляемых);</w:t>
      </w:r>
    </w:p>
    <w:p w14:paraId="43437FB3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определение условий эффективной программы наставничества;</w:t>
      </w:r>
    </w:p>
    <w:p w14:paraId="0F86C3CE" w14:textId="77777777" w:rsidR="00CC46A1" w:rsidRPr="00265ED2" w:rsidRDefault="00CC46A1" w:rsidP="00CC46A1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· контроль показателей социального и профессионального благополучия.</w:t>
      </w:r>
    </w:p>
    <w:p w14:paraId="12051CCF" w14:textId="7CE1DA98" w:rsidR="00265ED2" w:rsidRPr="00D65FEC" w:rsidRDefault="00CC46A1" w:rsidP="00D65FEC">
      <w:pPr>
        <w:shd w:val="clear" w:color="auto" w:fill="FFFFFF"/>
        <w:spacing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ED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</w:p>
    <w:sectPr w:rsidR="00265ED2" w:rsidRPr="00D6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A54"/>
    <w:multiLevelType w:val="multilevel"/>
    <w:tmpl w:val="C4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3814"/>
    <w:multiLevelType w:val="multilevel"/>
    <w:tmpl w:val="36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6109F"/>
    <w:multiLevelType w:val="multilevel"/>
    <w:tmpl w:val="D26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A7B4A"/>
    <w:multiLevelType w:val="multilevel"/>
    <w:tmpl w:val="4B3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11DD3"/>
    <w:multiLevelType w:val="multilevel"/>
    <w:tmpl w:val="B36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F4D77"/>
    <w:multiLevelType w:val="multilevel"/>
    <w:tmpl w:val="46B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83394"/>
    <w:multiLevelType w:val="multilevel"/>
    <w:tmpl w:val="DE9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509F7"/>
    <w:multiLevelType w:val="multilevel"/>
    <w:tmpl w:val="D3B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A1"/>
    <w:rsid w:val="000C2EB9"/>
    <w:rsid w:val="00265ED2"/>
    <w:rsid w:val="007503DD"/>
    <w:rsid w:val="00CC46A1"/>
    <w:rsid w:val="00D65FEC"/>
    <w:rsid w:val="00F76413"/>
    <w:rsid w:val="00F907FA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E6EF"/>
  <w15:docId w15:val="{EB1764EE-E280-47AA-86F7-F728165A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C46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6A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button-wrapper">
    <w:name w:val="mat-button-wrapper"/>
    <w:basedOn w:val="a0"/>
    <w:rsid w:val="00CC46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6A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6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CC46A1"/>
  </w:style>
  <w:style w:type="paragraph" w:customStyle="1" w:styleId="marginbottom20">
    <w:name w:val="_margin_bottom_20"/>
    <w:basedOn w:val="a"/>
    <w:rsid w:val="00CC4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97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43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17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84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4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45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0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0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4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0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7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5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7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6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88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1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03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93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5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42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1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3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72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5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9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9552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4318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34470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1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136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1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1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18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5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62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99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88663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48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90032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51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Martynova</cp:lastModifiedBy>
  <cp:revision>2</cp:revision>
  <dcterms:created xsi:type="dcterms:W3CDTF">2024-10-13T12:36:00Z</dcterms:created>
  <dcterms:modified xsi:type="dcterms:W3CDTF">2024-10-13T12:36:00Z</dcterms:modified>
</cp:coreProperties>
</file>